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ED738" w14:textId="24B02FF2" w:rsidR="00D835CD" w:rsidRPr="005821EF" w:rsidRDefault="00087EA6" w:rsidP="005821EF">
      <w:pPr>
        <w:spacing w:line="276" w:lineRule="auto"/>
        <w:jc w:val="center"/>
        <w:rPr>
          <w:rFonts w:asciiTheme="minorHAnsi" w:hAnsiTheme="minorHAnsi" w:cstheme="minorHAnsi"/>
          <w:b/>
          <w:color w:val="auto"/>
          <w:sz w:val="20"/>
          <w:szCs w:val="20"/>
          <w:lang w:val="ro-RO"/>
        </w:rPr>
      </w:pPr>
      <w:r>
        <w:rPr>
          <w:rFonts w:asciiTheme="minorHAnsi" w:hAnsiTheme="minorHAnsi" w:cstheme="minorHAnsi"/>
          <w:b/>
          <w:color w:val="auto"/>
          <w:sz w:val="20"/>
          <w:szCs w:val="20"/>
          <w:lang w:val="ro-RO"/>
        </w:rPr>
        <w:t>P</w:t>
      </w:r>
      <w:r w:rsidR="004B4703">
        <w:rPr>
          <w:rFonts w:asciiTheme="minorHAnsi" w:hAnsiTheme="minorHAnsi" w:cstheme="minorHAnsi"/>
          <w:b/>
          <w:color w:val="auto"/>
          <w:sz w:val="20"/>
          <w:szCs w:val="20"/>
          <w:lang w:val="ro-RO"/>
        </w:rPr>
        <w:t>ERSOANE DE CONTACT AUTORIZATE</w:t>
      </w:r>
      <w:r w:rsidR="00A36506">
        <w:rPr>
          <w:rFonts w:asciiTheme="minorHAnsi" w:hAnsiTheme="minorHAnsi" w:cstheme="minorHAnsi"/>
          <w:b/>
          <w:color w:val="auto"/>
          <w:sz w:val="20"/>
          <w:szCs w:val="20"/>
          <w:lang w:val="ro-RO"/>
        </w:rPr>
        <w:t xml:space="preserve"> ALE CLIENTULUI</w:t>
      </w:r>
    </w:p>
    <w:p w14:paraId="6E956A6A" w14:textId="70446B74" w:rsidR="00F743A4" w:rsidRPr="005821EF" w:rsidRDefault="005D54AB" w:rsidP="005821EF">
      <w:pPr>
        <w:spacing w:line="276" w:lineRule="auto"/>
        <w:jc w:val="center"/>
        <w:rPr>
          <w:rFonts w:asciiTheme="minorHAnsi" w:hAnsiTheme="minorHAnsi" w:cstheme="minorHAnsi"/>
          <w:b/>
          <w:color w:val="auto"/>
          <w:sz w:val="20"/>
          <w:szCs w:val="20"/>
          <w:lang w:val="ro-RO"/>
        </w:rPr>
      </w:pPr>
      <w:r w:rsidRPr="005821EF">
        <w:rPr>
          <w:rFonts w:asciiTheme="minorHAnsi" w:hAnsiTheme="minorHAnsi" w:cstheme="minorHAnsi"/>
          <w:b/>
          <w:color w:val="auto"/>
          <w:sz w:val="20"/>
          <w:szCs w:val="20"/>
          <w:lang w:val="ro-RO"/>
        </w:rPr>
        <w:t xml:space="preserve">ANEXA NR. </w:t>
      </w:r>
      <w:r w:rsidR="00E66891">
        <w:rPr>
          <w:rFonts w:asciiTheme="minorHAnsi" w:hAnsiTheme="minorHAnsi" w:cstheme="minorHAnsi"/>
          <w:b/>
          <w:color w:val="auto"/>
          <w:sz w:val="20"/>
          <w:szCs w:val="20"/>
          <w:lang w:val="ro-RO"/>
        </w:rPr>
        <w:t>____</w:t>
      </w:r>
      <w:r w:rsidR="000C04F5">
        <w:rPr>
          <w:rFonts w:asciiTheme="minorHAnsi" w:hAnsiTheme="minorHAnsi" w:cstheme="minorHAnsi"/>
          <w:b/>
          <w:color w:val="auto"/>
          <w:sz w:val="20"/>
          <w:szCs w:val="20"/>
          <w:lang w:val="ro-RO"/>
        </w:rPr>
        <w:t xml:space="preserve"> </w:t>
      </w:r>
      <w:r w:rsidR="009D24C3" w:rsidRPr="005821EF">
        <w:rPr>
          <w:rFonts w:asciiTheme="minorHAnsi" w:hAnsiTheme="minorHAnsi" w:cstheme="minorHAnsi"/>
          <w:b/>
          <w:color w:val="auto"/>
          <w:sz w:val="20"/>
          <w:szCs w:val="20"/>
          <w:lang w:val="ro-RO"/>
        </w:rPr>
        <w:t>la</w:t>
      </w:r>
    </w:p>
    <w:p w14:paraId="5BC73FE9" w14:textId="27422AFC" w:rsidR="00F743A4" w:rsidRPr="000C04F5" w:rsidRDefault="00F743A4" w:rsidP="005821EF">
      <w:pPr>
        <w:spacing w:line="276" w:lineRule="auto"/>
        <w:jc w:val="center"/>
        <w:rPr>
          <w:rFonts w:asciiTheme="minorHAnsi" w:hAnsiTheme="minorHAnsi" w:cstheme="minorHAnsi"/>
          <w:color w:val="auto"/>
          <w:sz w:val="20"/>
          <w:szCs w:val="20"/>
          <w:lang w:val="ro-RO"/>
        </w:rPr>
      </w:pPr>
      <w:r w:rsidRPr="005821EF">
        <w:rPr>
          <w:rFonts w:asciiTheme="minorHAnsi" w:hAnsiTheme="minorHAnsi" w:cstheme="minorHAnsi"/>
          <w:b/>
          <w:color w:val="auto"/>
          <w:sz w:val="20"/>
          <w:szCs w:val="20"/>
          <w:lang w:val="ro-RO"/>
        </w:rPr>
        <w:t xml:space="preserve">CONTRACTUL </w:t>
      </w:r>
      <w:r w:rsidR="006E265A" w:rsidRPr="005821EF">
        <w:rPr>
          <w:rFonts w:asciiTheme="minorHAnsi" w:hAnsiTheme="minorHAnsi" w:cstheme="minorHAnsi"/>
          <w:b/>
          <w:color w:val="auto"/>
          <w:sz w:val="20"/>
          <w:szCs w:val="20"/>
          <w:lang w:val="ro-RO"/>
        </w:rPr>
        <w:t>SaaS</w:t>
      </w:r>
      <w:r w:rsidR="006E265A" w:rsidRPr="005821EF">
        <w:rPr>
          <w:rFonts w:asciiTheme="minorHAnsi" w:hAnsiTheme="minorHAnsi" w:cstheme="minorHAnsi"/>
          <w:color w:val="auto"/>
          <w:sz w:val="20"/>
          <w:szCs w:val="20"/>
          <w:lang w:val="ro-RO"/>
        </w:rPr>
        <w:t xml:space="preserve"> </w:t>
      </w:r>
      <w:r w:rsidR="006E265A" w:rsidRPr="00E13CEB">
        <w:rPr>
          <w:rFonts w:asciiTheme="minorHAnsi" w:hAnsiTheme="minorHAnsi" w:cstheme="minorHAnsi"/>
          <w:b/>
          <w:color w:val="auto"/>
          <w:sz w:val="20"/>
          <w:szCs w:val="20"/>
          <w:lang w:val="ro-RO"/>
        </w:rPr>
        <w:t>nr.</w:t>
      </w:r>
      <w:r w:rsidR="006E265A" w:rsidRPr="005821EF">
        <w:rPr>
          <w:rFonts w:asciiTheme="minorHAnsi" w:hAnsiTheme="minorHAnsi" w:cstheme="minorHAnsi"/>
          <w:color w:val="auto"/>
          <w:sz w:val="20"/>
          <w:szCs w:val="20"/>
          <w:lang w:val="ro-RO"/>
        </w:rPr>
        <w:t xml:space="preserve"> </w:t>
      </w:r>
      <w:r w:rsidR="00E66891">
        <w:rPr>
          <w:rStyle w:val="PageNumber"/>
          <w:rFonts w:asciiTheme="minorHAnsi" w:hAnsiTheme="minorHAnsi" w:cstheme="minorHAnsi"/>
          <w:sz w:val="20"/>
          <w:szCs w:val="20"/>
        </w:rPr>
        <w:t>_____________</w:t>
      </w:r>
    </w:p>
    <w:p w14:paraId="4BDEFFA7" w14:textId="5933B031" w:rsidR="005D54AB" w:rsidRPr="005821EF" w:rsidRDefault="005D54AB" w:rsidP="005821EF">
      <w:pPr>
        <w:spacing w:line="276" w:lineRule="auto"/>
        <w:rPr>
          <w:rFonts w:asciiTheme="minorHAnsi" w:hAnsiTheme="minorHAnsi" w:cstheme="minorHAnsi"/>
          <w:i/>
          <w:color w:val="auto"/>
          <w:sz w:val="20"/>
          <w:szCs w:val="20"/>
          <w:lang w:val="ro-RO"/>
        </w:rPr>
      </w:pPr>
    </w:p>
    <w:p w14:paraId="5A43D89F" w14:textId="77777777" w:rsidR="00F0003E" w:rsidRPr="00F0003E" w:rsidRDefault="00EC19EA" w:rsidP="00F0003E">
      <w:pPr>
        <w:pStyle w:val="ListParagraph"/>
        <w:widowControl w:val="0"/>
        <w:numPr>
          <w:ilvl w:val="0"/>
          <w:numId w:val="39"/>
        </w:numPr>
        <w:spacing w:line="276" w:lineRule="auto"/>
        <w:jc w:val="both"/>
        <w:rPr>
          <w:rFonts w:asciiTheme="minorHAnsi" w:hAnsiTheme="minorHAnsi" w:cstheme="minorHAnsi"/>
          <w:b/>
          <w:color w:val="auto"/>
          <w:sz w:val="20"/>
          <w:szCs w:val="20"/>
          <w:highlight w:val="white"/>
          <w:lang w:val="ro-RO"/>
        </w:rPr>
      </w:pPr>
      <w:r w:rsidRPr="00EC19EA">
        <w:rPr>
          <w:rFonts w:asciiTheme="minorHAnsi" w:hAnsiTheme="minorHAnsi" w:cstheme="minorHAnsi"/>
          <w:b/>
          <w:color w:val="auto"/>
          <w:sz w:val="20"/>
          <w:szCs w:val="20"/>
          <w:lang w:val="ro-RO"/>
        </w:rPr>
        <w:t>Inregistrarea persoanelor de contact autorizate</w:t>
      </w:r>
    </w:p>
    <w:p w14:paraId="33378475" w14:textId="427512C3" w:rsidR="007E53B2" w:rsidRPr="00F0003E" w:rsidRDefault="00EC19EA" w:rsidP="00F0003E">
      <w:pPr>
        <w:pStyle w:val="ListParagraph"/>
        <w:widowControl w:val="0"/>
        <w:numPr>
          <w:ilvl w:val="1"/>
          <w:numId w:val="60"/>
        </w:numPr>
        <w:spacing w:line="276" w:lineRule="auto"/>
        <w:jc w:val="both"/>
        <w:rPr>
          <w:rFonts w:asciiTheme="minorHAnsi" w:hAnsiTheme="minorHAnsi" w:cstheme="minorHAnsi"/>
          <w:b/>
          <w:color w:val="auto"/>
          <w:sz w:val="20"/>
          <w:szCs w:val="20"/>
          <w:highlight w:val="white"/>
          <w:lang w:val="ro-RO"/>
        </w:rPr>
      </w:pPr>
      <w:r w:rsidRPr="00F0003E">
        <w:rPr>
          <w:rFonts w:asciiTheme="minorHAnsi" w:hAnsiTheme="minorHAnsi" w:cstheme="minorHAnsi"/>
          <w:color w:val="auto"/>
          <w:sz w:val="20"/>
          <w:szCs w:val="20"/>
          <w:lang w:val="ro-RO"/>
        </w:rPr>
        <w:t>Clientul poate solicita Suport tehnic prin email prin aplicatia ticketing, in conditiile mentionate in art. 6.4 si 6.5 din Contract, numai prin reprezentantii sai autorizati si mentionati in prezenta Anexa.</w:t>
      </w:r>
    </w:p>
    <w:p w14:paraId="1B0ED966" w14:textId="77777777" w:rsidR="007E53B2" w:rsidRDefault="00EC19EA" w:rsidP="007E53B2">
      <w:pPr>
        <w:pStyle w:val="ListParagraph"/>
        <w:widowControl w:val="0"/>
        <w:numPr>
          <w:ilvl w:val="1"/>
          <w:numId w:val="60"/>
        </w:numPr>
        <w:spacing w:line="276" w:lineRule="auto"/>
        <w:jc w:val="both"/>
        <w:rPr>
          <w:rFonts w:asciiTheme="minorHAnsi" w:hAnsiTheme="minorHAnsi" w:cstheme="minorHAnsi"/>
          <w:color w:val="auto"/>
          <w:sz w:val="20"/>
          <w:szCs w:val="20"/>
          <w:lang w:val="ro-RO"/>
        </w:rPr>
      </w:pPr>
      <w:r w:rsidRPr="007E53B2">
        <w:rPr>
          <w:rFonts w:asciiTheme="minorHAnsi" w:hAnsiTheme="minorHAnsi" w:cstheme="minorHAnsi"/>
          <w:color w:val="auto"/>
          <w:sz w:val="20"/>
          <w:szCs w:val="20"/>
          <w:lang w:val="ro-RO"/>
        </w:rPr>
        <w:t>Fiecare tichet va fi evaluat prin mijloace automatizate si ne-automatizate, in functie de tipul, continutul si autorul solicitarii.</w:t>
      </w:r>
    </w:p>
    <w:p w14:paraId="26F9FD67" w14:textId="7DEFB717" w:rsidR="007E53B2" w:rsidRDefault="00EC19EA" w:rsidP="007E53B2">
      <w:pPr>
        <w:pStyle w:val="ListParagraph"/>
        <w:widowControl w:val="0"/>
        <w:numPr>
          <w:ilvl w:val="1"/>
          <w:numId w:val="60"/>
        </w:numPr>
        <w:spacing w:line="276" w:lineRule="auto"/>
        <w:jc w:val="both"/>
        <w:rPr>
          <w:rFonts w:asciiTheme="minorHAnsi" w:hAnsiTheme="minorHAnsi" w:cstheme="minorHAnsi"/>
          <w:color w:val="auto"/>
          <w:sz w:val="20"/>
          <w:szCs w:val="20"/>
          <w:lang w:val="ro-RO"/>
        </w:rPr>
      </w:pPr>
      <w:r w:rsidRPr="007E53B2">
        <w:rPr>
          <w:rFonts w:asciiTheme="minorHAnsi" w:hAnsiTheme="minorHAnsi" w:cstheme="minorHAnsi"/>
          <w:color w:val="auto"/>
          <w:sz w:val="20"/>
          <w:szCs w:val="20"/>
          <w:lang w:val="ro-RO"/>
        </w:rPr>
        <w:t xml:space="preserve">In functie de rolurile atribuite prin prezenta Anexa, reprezentantii autorizati ai Clientului pot avea acces la informatiile confidentiale si datele cu caracter personal prelucrate prin intermediul platformei </w:t>
      </w:r>
      <w:r w:rsidR="0016731B">
        <w:rPr>
          <w:rFonts w:asciiTheme="minorHAnsi" w:hAnsiTheme="minorHAnsi" w:cstheme="minorHAnsi"/>
          <w:color w:val="auto"/>
          <w:sz w:val="20"/>
          <w:szCs w:val="20"/>
          <w:highlight w:val="yellow"/>
          <w:lang w:val="ro-RO"/>
        </w:rPr>
        <w:t xml:space="preserve">Calltrack </w:t>
      </w:r>
      <w:r w:rsidRPr="007E53B2">
        <w:rPr>
          <w:rFonts w:asciiTheme="minorHAnsi" w:hAnsiTheme="minorHAnsi" w:cstheme="minorHAnsi"/>
          <w:color w:val="auto"/>
          <w:sz w:val="20"/>
          <w:szCs w:val="20"/>
          <w:highlight w:val="yellow"/>
          <w:lang w:val="ro-RO"/>
        </w:rPr>
        <w:t>VoIP</w:t>
      </w:r>
      <w:r w:rsidRPr="007E53B2">
        <w:rPr>
          <w:rFonts w:asciiTheme="minorHAnsi" w:hAnsiTheme="minorHAnsi" w:cstheme="minorHAnsi"/>
          <w:color w:val="auto"/>
          <w:sz w:val="20"/>
          <w:szCs w:val="20"/>
          <w:lang w:val="ro-RO"/>
        </w:rPr>
        <w:t xml:space="preserve"> sau in legatura cu serviciul contractat de Client, precum si pot solicita modificari, transferuri sau stergeri de date, conform permisiunilor descrise in Tabelul 1. </w:t>
      </w:r>
    </w:p>
    <w:p w14:paraId="67A7594E" w14:textId="6AF8B470" w:rsidR="007E53B2" w:rsidRDefault="00EC19EA" w:rsidP="007E53B2">
      <w:pPr>
        <w:pStyle w:val="ListParagraph"/>
        <w:widowControl w:val="0"/>
        <w:numPr>
          <w:ilvl w:val="1"/>
          <w:numId w:val="60"/>
        </w:numPr>
        <w:spacing w:line="276" w:lineRule="auto"/>
        <w:jc w:val="both"/>
        <w:rPr>
          <w:rFonts w:asciiTheme="minorHAnsi" w:hAnsiTheme="minorHAnsi" w:cstheme="minorHAnsi"/>
          <w:color w:val="auto"/>
          <w:sz w:val="20"/>
          <w:szCs w:val="20"/>
          <w:lang w:val="ro-RO"/>
        </w:rPr>
      </w:pPr>
      <w:r w:rsidRPr="007E53B2">
        <w:rPr>
          <w:rFonts w:asciiTheme="minorHAnsi" w:hAnsiTheme="minorHAnsi" w:cstheme="minorHAnsi"/>
          <w:color w:val="auto"/>
          <w:sz w:val="20"/>
          <w:szCs w:val="20"/>
          <w:lang w:val="ro-RO"/>
        </w:rPr>
        <w:t xml:space="preserve">Clientul isi asuma intreaga responsabilitate privind atribuirea rolurilor pentru reprezentantii sai autorizati, intelegand si acceptand ca solicitarile acestora in aplicatia ticketing, in legatura cu serviciul ce face obiectul Contractului pot conduce la furnizarea de informatii confidentiale sau la modificari cu caracter definitiv in legatura cu datele Clientului. </w:t>
      </w:r>
    </w:p>
    <w:p w14:paraId="56EC483A" w14:textId="341F44F4" w:rsidR="00C01DC9" w:rsidRPr="00C01DC9" w:rsidRDefault="00EC19EA" w:rsidP="00C01DC9">
      <w:pPr>
        <w:pStyle w:val="ListParagraph"/>
        <w:widowControl w:val="0"/>
        <w:numPr>
          <w:ilvl w:val="1"/>
          <w:numId w:val="60"/>
        </w:numPr>
        <w:spacing w:line="276" w:lineRule="auto"/>
        <w:jc w:val="both"/>
        <w:rPr>
          <w:rFonts w:asciiTheme="minorHAnsi" w:hAnsiTheme="minorHAnsi" w:cstheme="minorHAnsi"/>
          <w:color w:val="auto"/>
          <w:sz w:val="20"/>
          <w:szCs w:val="20"/>
          <w:lang w:val="ro-RO"/>
        </w:rPr>
      </w:pPr>
      <w:r w:rsidRPr="007E53B2">
        <w:rPr>
          <w:rFonts w:asciiTheme="minorHAnsi" w:hAnsiTheme="minorHAnsi" w:cstheme="minorHAnsi"/>
          <w:color w:val="auto"/>
          <w:sz w:val="20"/>
          <w:szCs w:val="20"/>
          <w:lang w:val="ro-RO"/>
        </w:rPr>
        <w:t>Clientul este de acord sa aplice masuri tehnice si organizatorice proprii, pentru a furniza, mentine si actualiza pe toata durata contractului o lista de persoane de contact autorizate adecvata.</w:t>
      </w:r>
    </w:p>
    <w:p w14:paraId="10447D15" w14:textId="47ECD510" w:rsidR="00640B01" w:rsidRPr="00640B01" w:rsidRDefault="00640B01" w:rsidP="00640B01">
      <w:pPr>
        <w:widowControl w:val="0"/>
        <w:spacing w:line="276" w:lineRule="auto"/>
        <w:ind w:left="180"/>
        <w:rPr>
          <w:rFonts w:asciiTheme="minorHAnsi" w:hAnsiTheme="minorHAnsi" w:cstheme="minorHAnsi"/>
          <w:color w:val="auto"/>
          <w:sz w:val="20"/>
          <w:szCs w:val="20"/>
          <w:shd w:val="clear" w:color="auto" w:fill="FFFFFF"/>
          <w:lang w:val="ro-RO"/>
        </w:rPr>
      </w:pPr>
      <w:r>
        <w:rPr>
          <w:rFonts w:asciiTheme="minorHAnsi" w:hAnsiTheme="minorHAnsi" w:cstheme="minorHAnsi"/>
          <w:color w:val="auto"/>
          <w:sz w:val="20"/>
          <w:szCs w:val="20"/>
          <w:shd w:val="clear" w:color="auto" w:fill="FFFFFF"/>
          <w:lang w:val="ro-RO"/>
        </w:rPr>
        <w:t xml:space="preserve">1.6.          </w:t>
      </w:r>
      <w:r w:rsidRPr="00640B01">
        <w:rPr>
          <w:rFonts w:asciiTheme="minorHAnsi" w:hAnsiTheme="minorHAnsi" w:cstheme="minorHAnsi"/>
          <w:color w:val="auto"/>
          <w:sz w:val="20"/>
          <w:szCs w:val="20"/>
          <w:shd w:val="clear" w:color="auto" w:fill="FFFFFF"/>
          <w:lang w:val="ro-RO"/>
        </w:rPr>
        <w:t xml:space="preserve">Actualizarea listei de persoane de contact autorizate se poate face doar in scris, la solicitarea expresa </w:t>
      </w:r>
      <w:r>
        <w:rPr>
          <w:rFonts w:asciiTheme="minorHAnsi" w:hAnsiTheme="minorHAnsi" w:cstheme="minorHAnsi"/>
          <w:color w:val="auto"/>
          <w:sz w:val="20"/>
          <w:szCs w:val="20"/>
          <w:shd w:val="clear" w:color="auto" w:fill="FFFFFF"/>
          <w:lang w:val="ro-RO"/>
        </w:rPr>
        <w:t xml:space="preserve">a      </w:t>
      </w:r>
      <w:r w:rsidRPr="00640B01">
        <w:rPr>
          <w:rFonts w:asciiTheme="minorHAnsi" w:hAnsiTheme="minorHAnsi" w:cstheme="minorHAnsi"/>
          <w:color w:val="auto"/>
          <w:sz w:val="20"/>
          <w:szCs w:val="20"/>
          <w:shd w:val="clear" w:color="auto" w:fill="FFFFFF"/>
          <w:lang w:val="ro-RO"/>
        </w:rPr>
        <w:t>Clientului de a modifica lista din prezenta Anexa.</w:t>
      </w:r>
      <w:r>
        <w:rPr>
          <w:rFonts w:asciiTheme="minorHAnsi" w:hAnsiTheme="minorHAnsi" w:cstheme="minorHAnsi"/>
          <w:color w:val="auto"/>
          <w:sz w:val="20"/>
          <w:szCs w:val="20"/>
          <w:lang w:val="ro-RO"/>
        </w:rPr>
        <w:t xml:space="preserve"> </w:t>
      </w:r>
    </w:p>
    <w:p w14:paraId="3E789628" w14:textId="0A8CC4F3" w:rsidR="00640B01" w:rsidRDefault="00640B01" w:rsidP="00640B01">
      <w:pPr>
        <w:widowControl w:val="0"/>
        <w:spacing w:line="276" w:lineRule="auto"/>
        <w:rPr>
          <w:rFonts w:asciiTheme="minorHAnsi" w:hAnsiTheme="minorHAnsi" w:cstheme="minorHAnsi"/>
          <w:color w:val="auto"/>
          <w:sz w:val="20"/>
          <w:szCs w:val="20"/>
          <w:shd w:val="clear" w:color="auto" w:fill="FFFFFF"/>
          <w:lang w:val="ro-RO"/>
        </w:rPr>
      </w:pPr>
      <w:r>
        <w:rPr>
          <w:rFonts w:asciiTheme="minorHAnsi" w:hAnsiTheme="minorHAnsi" w:cstheme="minorHAnsi"/>
          <w:color w:val="auto"/>
          <w:sz w:val="20"/>
          <w:szCs w:val="20"/>
          <w:lang w:val="ro-RO"/>
        </w:rPr>
        <w:t xml:space="preserve">                   </w:t>
      </w:r>
      <w:r w:rsidRPr="00640B01">
        <w:rPr>
          <w:rFonts w:asciiTheme="minorHAnsi" w:hAnsiTheme="minorHAnsi" w:cstheme="minorHAnsi"/>
          <w:color w:val="auto"/>
          <w:sz w:val="20"/>
          <w:szCs w:val="20"/>
          <w:shd w:val="clear" w:color="auto" w:fill="FFFFFF"/>
          <w:lang w:val="it-IT"/>
        </w:rPr>
        <w:t>Noua Anexa se semneaza, se stampileaza si se retrimite in format fizic catre While1</w:t>
      </w:r>
      <w:r>
        <w:rPr>
          <w:rFonts w:ascii="Helvetica" w:hAnsi="Helvetica" w:cs="Helvetica"/>
          <w:color w:val="auto"/>
          <w:sz w:val="21"/>
          <w:szCs w:val="21"/>
          <w:shd w:val="clear" w:color="auto" w:fill="FFFFFF"/>
          <w:lang w:val="it-IT"/>
        </w:rPr>
        <w:t>.</w:t>
      </w:r>
    </w:p>
    <w:p w14:paraId="78E8B102" w14:textId="46BB2FF3" w:rsidR="00640B01" w:rsidRPr="00640B01" w:rsidRDefault="00640B01" w:rsidP="00640B01">
      <w:pPr>
        <w:widowControl w:val="0"/>
        <w:spacing w:line="276" w:lineRule="auto"/>
        <w:rPr>
          <w:rFonts w:asciiTheme="minorHAnsi" w:hAnsiTheme="minorHAnsi" w:cstheme="minorHAnsi"/>
          <w:sz w:val="20"/>
          <w:szCs w:val="20"/>
          <w:lang w:val="ro-RO"/>
        </w:rPr>
      </w:pPr>
      <w:r>
        <w:rPr>
          <w:rFonts w:asciiTheme="minorHAnsi" w:hAnsiTheme="minorHAnsi" w:cstheme="minorHAnsi"/>
          <w:color w:val="auto"/>
          <w:sz w:val="20"/>
          <w:szCs w:val="20"/>
          <w:shd w:val="clear" w:color="auto" w:fill="FFFFFF"/>
          <w:lang w:val="ro-RO"/>
        </w:rPr>
        <w:t xml:space="preserve">     1.7.         </w:t>
      </w:r>
      <w:r w:rsidRPr="00640B01">
        <w:rPr>
          <w:rFonts w:asciiTheme="minorHAnsi" w:hAnsiTheme="minorHAnsi" w:cstheme="minorHAnsi"/>
          <w:sz w:val="20"/>
          <w:szCs w:val="20"/>
          <w:lang w:val="ro-RO"/>
        </w:rPr>
        <w:t>Accesul la</w:t>
      </w:r>
      <w:r w:rsidR="00E17E35" w:rsidRPr="00E17E35">
        <w:rPr>
          <w:lang w:val="es-ES"/>
        </w:rPr>
        <w:t xml:space="preserve"> </w:t>
      </w:r>
      <w:hyperlink r:id="rId8" w:history="1">
        <w:r w:rsidR="00E66891" w:rsidRPr="006556D5">
          <w:rPr>
            <w:rStyle w:val="Hyperlink"/>
            <w:rFonts w:asciiTheme="minorHAnsi" w:hAnsiTheme="minorHAnsi" w:cstheme="minorHAnsi"/>
            <w:sz w:val="20"/>
            <w:szCs w:val="20"/>
            <w:lang w:val="es-ES"/>
          </w:rPr>
          <w:t>https://..........calltrack.ro/</w:t>
        </w:r>
      </w:hyperlink>
      <w:r w:rsidRPr="00E17E35">
        <w:rPr>
          <w:rFonts w:asciiTheme="minorHAnsi" w:hAnsiTheme="minorHAnsi" w:cstheme="minorHAnsi"/>
          <w:color w:val="000000" w:themeColor="text1"/>
          <w:sz w:val="20"/>
          <w:szCs w:val="20"/>
          <w:lang w:val="ro-RO"/>
        </w:rPr>
        <w:t xml:space="preserve"> </w:t>
      </w:r>
      <w:r w:rsidRPr="00640B01">
        <w:rPr>
          <w:rFonts w:asciiTheme="minorHAnsi" w:hAnsiTheme="minorHAnsi" w:cstheme="minorHAnsi"/>
          <w:sz w:val="20"/>
          <w:szCs w:val="20"/>
          <w:lang w:val="ro-RO"/>
        </w:rPr>
        <w:t>este permis</w:t>
      </w:r>
      <w:r>
        <w:rPr>
          <w:rFonts w:asciiTheme="minorHAnsi" w:hAnsiTheme="minorHAnsi" w:cstheme="minorHAnsi"/>
          <w:sz w:val="20"/>
          <w:szCs w:val="20"/>
          <w:lang w:val="ro-RO"/>
        </w:rPr>
        <w:t>:</w:t>
      </w:r>
    </w:p>
    <w:p w14:paraId="04D94EEC" w14:textId="3D75FF20" w:rsidR="00640B01" w:rsidRPr="00640B01" w:rsidRDefault="00DA2650" w:rsidP="00640B01">
      <w:pPr>
        <w:spacing w:line="276" w:lineRule="auto"/>
        <w:ind w:left="900"/>
        <w:jc w:val="both"/>
        <w:rPr>
          <w:rFonts w:asciiTheme="minorHAnsi" w:hAnsiTheme="minorHAnsi" w:cstheme="minorHAnsi"/>
          <w:sz w:val="20"/>
          <w:szCs w:val="20"/>
          <w:lang w:val="ro-RO"/>
        </w:rPr>
      </w:pPr>
      <w:sdt>
        <w:sdtPr>
          <w:rPr>
            <w:rFonts w:ascii="Segoe UI Symbol" w:hAnsi="Segoe UI Symbol" w:cs="Segoe UI Symbol"/>
            <w:sz w:val="18"/>
            <w:szCs w:val="18"/>
            <w:highlight w:val="yellow"/>
            <w:lang w:val="es-ES"/>
          </w:rPr>
          <w:id w:val="-1324897238"/>
          <w14:checkbox>
            <w14:checked w14:val="0"/>
            <w14:checkedState w14:val="2612" w14:font="Times New Roman"/>
            <w14:uncheckedState w14:val="2610" w14:font="Times New Roman"/>
          </w14:checkbox>
        </w:sdtPr>
        <w:sdtEndPr/>
        <w:sdtContent>
          <w:r w:rsidR="00640B01" w:rsidRPr="00E17E35">
            <w:rPr>
              <w:sz w:val="18"/>
              <w:szCs w:val="18"/>
              <w:highlight w:val="yellow"/>
              <w:lang w:val="es-ES"/>
            </w:rPr>
            <w:t>☐</w:t>
          </w:r>
        </w:sdtContent>
      </w:sdt>
      <w:r w:rsidR="00640B01" w:rsidRPr="00640B01">
        <w:rPr>
          <w:rFonts w:asciiTheme="minorHAnsi" w:hAnsiTheme="minorHAnsi" w:cstheme="minorHAnsi"/>
          <w:sz w:val="20"/>
          <w:szCs w:val="20"/>
          <w:lang w:val="ro-RO"/>
        </w:rPr>
        <w:t xml:space="preserve"> De la orice IP (acces pe baza de user si parola)</w:t>
      </w:r>
    </w:p>
    <w:p w14:paraId="1FB57034" w14:textId="77777777" w:rsidR="00640B01" w:rsidRPr="00640B01" w:rsidRDefault="00DA2650" w:rsidP="00640B01">
      <w:pPr>
        <w:spacing w:line="276" w:lineRule="auto"/>
        <w:ind w:left="900"/>
        <w:jc w:val="both"/>
        <w:rPr>
          <w:rFonts w:asciiTheme="minorHAnsi" w:hAnsiTheme="minorHAnsi" w:cstheme="minorHAnsi"/>
          <w:sz w:val="20"/>
          <w:szCs w:val="20"/>
          <w:lang w:val="ro-RO"/>
        </w:rPr>
      </w:pPr>
      <w:sdt>
        <w:sdtPr>
          <w:rPr>
            <w:rFonts w:ascii="Segoe UI Symbol" w:hAnsi="Segoe UI Symbol" w:cs="Segoe UI Symbol"/>
            <w:sz w:val="18"/>
            <w:szCs w:val="18"/>
            <w:highlight w:val="yellow"/>
            <w:lang w:val="es-ES"/>
          </w:rPr>
          <w:id w:val="302889637"/>
          <w14:checkbox>
            <w14:checked w14:val="0"/>
            <w14:checkedState w14:val="2612" w14:font="Times New Roman"/>
            <w14:uncheckedState w14:val="2610" w14:font="Times New Roman"/>
          </w14:checkbox>
        </w:sdtPr>
        <w:sdtEndPr/>
        <w:sdtContent>
          <w:r w:rsidR="00640B01" w:rsidRPr="00640B01">
            <w:rPr>
              <w:rFonts w:ascii="Segoe UI Symbol" w:hAnsi="Segoe UI Symbol" w:cs="Segoe UI Symbol"/>
              <w:sz w:val="18"/>
              <w:szCs w:val="18"/>
              <w:highlight w:val="yellow"/>
              <w:lang w:val="es-ES"/>
            </w:rPr>
            <w:t>☐</w:t>
          </w:r>
        </w:sdtContent>
      </w:sdt>
      <w:r w:rsidR="00640B01" w:rsidRPr="00640B01">
        <w:rPr>
          <w:rFonts w:asciiTheme="minorHAnsi" w:hAnsiTheme="minorHAnsi" w:cstheme="minorHAnsi"/>
          <w:sz w:val="20"/>
          <w:szCs w:val="20"/>
          <w:lang w:val="ro-RO"/>
        </w:rPr>
        <w:t xml:space="preserve"> De la IP-urile  declarate in centrala CallTrack (accesul este permis doar de la aceste IP-uri</w:t>
      </w:r>
    </w:p>
    <w:p w14:paraId="19ADAB2D" w14:textId="77777777" w:rsidR="007E53B2" w:rsidRDefault="007E53B2" w:rsidP="00640B01">
      <w:pPr>
        <w:pStyle w:val="ListParagraph"/>
        <w:widowControl w:val="0"/>
        <w:spacing w:line="276" w:lineRule="auto"/>
        <w:ind w:left="1512"/>
        <w:jc w:val="both"/>
        <w:rPr>
          <w:rFonts w:asciiTheme="minorHAnsi" w:hAnsiTheme="minorHAnsi" w:cstheme="minorHAnsi"/>
          <w:color w:val="auto"/>
          <w:sz w:val="20"/>
          <w:szCs w:val="20"/>
          <w:lang w:val="ro-RO"/>
        </w:rPr>
      </w:pPr>
    </w:p>
    <w:p w14:paraId="368C9804" w14:textId="640AB5CC" w:rsidR="007E53B2" w:rsidRDefault="007E53B2" w:rsidP="007E53B2">
      <w:pPr>
        <w:pStyle w:val="ListParagraph"/>
        <w:widowControl w:val="0"/>
        <w:numPr>
          <w:ilvl w:val="0"/>
          <w:numId w:val="39"/>
        </w:numPr>
        <w:spacing w:line="276" w:lineRule="auto"/>
        <w:jc w:val="both"/>
        <w:rPr>
          <w:rFonts w:asciiTheme="minorHAnsi" w:hAnsiTheme="minorHAnsi" w:cstheme="minorHAnsi"/>
          <w:b/>
          <w:color w:val="auto"/>
          <w:sz w:val="20"/>
          <w:szCs w:val="20"/>
          <w:lang w:val="ro-RO"/>
        </w:rPr>
      </w:pPr>
      <w:r w:rsidRPr="007E53B2">
        <w:rPr>
          <w:rFonts w:asciiTheme="minorHAnsi" w:hAnsiTheme="minorHAnsi" w:cstheme="minorHAnsi"/>
          <w:b/>
          <w:color w:val="auto"/>
          <w:sz w:val="20"/>
          <w:szCs w:val="20"/>
          <w:lang w:val="ro-RO"/>
        </w:rPr>
        <w:t>Evaluarea solicitarilor in aplicatia de ticketing</w:t>
      </w:r>
    </w:p>
    <w:p w14:paraId="23614D77" w14:textId="60E262DB" w:rsidR="007E53B2" w:rsidRDefault="007E53B2" w:rsidP="007E53B2">
      <w:pPr>
        <w:pStyle w:val="ListParagraph"/>
        <w:widowControl w:val="0"/>
        <w:numPr>
          <w:ilvl w:val="1"/>
          <w:numId w:val="39"/>
        </w:numPr>
        <w:spacing w:line="276" w:lineRule="auto"/>
        <w:jc w:val="both"/>
        <w:rPr>
          <w:rFonts w:asciiTheme="minorHAnsi" w:hAnsiTheme="minorHAnsi" w:cstheme="minorHAnsi"/>
          <w:color w:val="auto"/>
          <w:sz w:val="20"/>
          <w:szCs w:val="20"/>
          <w:lang w:val="ro-RO"/>
        </w:rPr>
      </w:pPr>
      <w:r w:rsidRPr="00F0003E">
        <w:rPr>
          <w:rFonts w:asciiTheme="minorHAnsi" w:hAnsiTheme="minorHAnsi" w:cstheme="minorHAnsi"/>
          <w:color w:val="auto"/>
          <w:sz w:val="20"/>
          <w:szCs w:val="20"/>
          <w:lang w:val="ro-RO"/>
        </w:rPr>
        <w:t>Reprezentantii autorizati ai Clientului sunt identificati automat in interfata de ticketing, conform nivelului de acces cu care au fost inregistrati si pot transmite sol</w:t>
      </w:r>
      <w:r w:rsidR="00E64F8C">
        <w:rPr>
          <w:rFonts w:asciiTheme="minorHAnsi" w:hAnsiTheme="minorHAnsi" w:cstheme="minorHAnsi"/>
          <w:color w:val="auto"/>
          <w:sz w:val="20"/>
          <w:szCs w:val="20"/>
          <w:lang w:val="ro-RO"/>
        </w:rPr>
        <w:t>icitari in limita permisiunilor asociate rolurilor,</w:t>
      </w:r>
      <w:r w:rsidRPr="00F0003E">
        <w:rPr>
          <w:rFonts w:asciiTheme="minorHAnsi" w:hAnsiTheme="minorHAnsi" w:cstheme="minorHAnsi"/>
          <w:color w:val="auto"/>
          <w:sz w:val="20"/>
          <w:szCs w:val="20"/>
          <w:lang w:val="ro-RO"/>
        </w:rPr>
        <w:t xml:space="preserve"> conform Tabel 1. </w:t>
      </w:r>
    </w:p>
    <w:p w14:paraId="11512487" w14:textId="75CB0E7C" w:rsidR="007E53B2" w:rsidRPr="00E64F8C" w:rsidRDefault="007E53B2" w:rsidP="007E53B2">
      <w:pPr>
        <w:pStyle w:val="ListParagraph"/>
        <w:widowControl w:val="0"/>
        <w:numPr>
          <w:ilvl w:val="1"/>
          <w:numId w:val="39"/>
        </w:numPr>
        <w:spacing w:line="276" w:lineRule="auto"/>
        <w:jc w:val="both"/>
        <w:rPr>
          <w:rFonts w:asciiTheme="minorHAnsi" w:hAnsiTheme="minorHAnsi" w:cstheme="minorHAnsi"/>
          <w:b/>
          <w:color w:val="auto"/>
          <w:sz w:val="20"/>
          <w:szCs w:val="20"/>
          <w:lang w:val="ro-RO"/>
        </w:rPr>
      </w:pPr>
      <w:r w:rsidRPr="00E64F8C">
        <w:rPr>
          <w:rFonts w:asciiTheme="minorHAnsi" w:hAnsiTheme="minorHAnsi" w:cstheme="minorHAnsi"/>
          <w:color w:val="auto"/>
          <w:sz w:val="20"/>
          <w:szCs w:val="20"/>
          <w:lang w:val="ro-RO"/>
        </w:rPr>
        <w:t>Utilizatorii ne</w:t>
      </w:r>
      <w:r w:rsidR="00EC064A">
        <w:rPr>
          <w:rFonts w:asciiTheme="minorHAnsi" w:hAnsiTheme="minorHAnsi" w:cstheme="minorHAnsi"/>
          <w:color w:val="auto"/>
          <w:sz w:val="20"/>
          <w:szCs w:val="20"/>
          <w:lang w:val="ro-RO"/>
        </w:rPr>
        <w:t>inregistrati</w:t>
      </w:r>
      <w:r w:rsidRPr="00E64F8C">
        <w:rPr>
          <w:rFonts w:asciiTheme="minorHAnsi" w:hAnsiTheme="minorHAnsi" w:cstheme="minorHAnsi"/>
          <w:color w:val="auto"/>
          <w:sz w:val="20"/>
          <w:szCs w:val="20"/>
          <w:lang w:val="ro-RO"/>
        </w:rPr>
        <w:t xml:space="preserve"> vor fi identificati </w:t>
      </w:r>
      <w:r w:rsidR="00EC064A">
        <w:rPr>
          <w:rFonts w:asciiTheme="minorHAnsi" w:hAnsiTheme="minorHAnsi" w:cstheme="minorHAnsi"/>
          <w:color w:val="auto"/>
          <w:sz w:val="20"/>
          <w:szCs w:val="20"/>
          <w:lang w:val="ro-RO"/>
        </w:rPr>
        <w:t xml:space="preserve">in aplicatie </w:t>
      </w:r>
      <w:r w:rsidRPr="00E64F8C">
        <w:rPr>
          <w:rFonts w:asciiTheme="minorHAnsi" w:hAnsiTheme="minorHAnsi" w:cstheme="minorHAnsi"/>
          <w:color w:val="auto"/>
          <w:sz w:val="20"/>
          <w:szCs w:val="20"/>
          <w:lang w:val="ro-RO"/>
        </w:rPr>
        <w:t xml:space="preserve">ca </w:t>
      </w:r>
      <w:r w:rsidR="00667D66">
        <w:rPr>
          <w:rFonts w:asciiTheme="minorHAnsi" w:hAnsiTheme="minorHAnsi" w:cstheme="minorHAnsi"/>
          <w:color w:val="auto"/>
          <w:sz w:val="20"/>
          <w:szCs w:val="20"/>
          <w:lang w:val="ro-RO"/>
        </w:rPr>
        <w:t>ne</w:t>
      </w:r>
      <w:r w:rsidR="00EC064A">
        <w:rPr>
          <w:rFonts w:asciiTheme="minorHAnsi" w:hAnsiTheme="minorHAnsi" w:cstheme="minorHAnsi"/>
          <w:color w:val="auto"/>
          <w:sz w:val="20"/>
          <w:szCs w:val="20"/>
          <w:lang w:val="ro-RO"/>
        </w:rPr>
        <w:t>autorizati</w:t>
      </w:r>
      <w:r w:rsidRPr="00E64F8C">
        <w:rPr>
          <w:rFonts w:asciiTheme="minorHAnsi" w:hAnsiTheme="minorHAnsi" w:cstheme="minorHAnsi"/>
          <w:color w:val="auto"/>
          <w:sz w:val="20"/>
          <w:szCs w:val="20"/>
          <w:lang w:val="ro-RO"/>
        </w:rPr>
        <w:t xml:space="preserve"> si nu </w:t>
      </w:r>
      <w:r w:rsidR="00667D66">
        <w:rPr>
          <w:rFonts w:asciiTheme="minorHAnsi" w:hAnsiTheme="minorHAnsi" w:cstheme="minorHAnsi"/>
          <w:color w:val="auto"/>
          <w:sz w:val="20"/>
          <w:szCs w:val="20"/>
          <w:lang w:val="ro-RO"/>
        </w:rPr>
        <w:t>vor pu</w:t>
      </w:r>
      <w:r w:rsidRPr="00E64F8C">
        <w:rPr>
          <w:rFonts w:asciiTheme="minorHAnsi" w:hAnsiTheme="minorHAnsi" w:cstheme="minorHAnsi"/>
          <w:color w:val="auto"/>
          <w:sz w:val="20"/>
          <w:szCs w:val="20"/>
          <w:lang w:val="ro-RO"/>
        </w:rPr>
        <w:t>t</w:t>
      </w:r>
      <w:r w:rsidR="00667D66">
        <w:rPr>
          <w:rFonts w:asciiTheme="minorHAnsi" w:hAnsiTheme="minorHAnsi" w:cstheme="minorHAnsi"/>
          <w:color w:val="auto"/>
          <w:sz w:val="20"/>
          <w:szCs w:val="20"/>
          <w:lang w:val="ro-RO"/>
        </w:rPr>
        <w:t>ea</w:t>
      </w:r>
      <w:r w:rsidRPr="00E64F8C">
        <w:rPr>
          <w:rFonts w:asciiTheme="minorHAnsi" w:hAnsiTheme="minorHAnsi" w:cstheme="minorHAnsi"/>
          <w:color w:val="auto"/>
          <w:sz w:val="20"/>
          <w:szCs w:val="20"/>
          <w:lang w:val="ro-RO"/>
        </w:rPr>
        <w:t xml:space="preserve"> transmite </w:t>
      </w:r>
      <w:r w:rsidR="00667D66">
        <w:rPr>
          <w:rFonts w:asciiTheme="minorHAnsi" w:hAnsiTheme="minorHAnsi" w:cstheme="minorHAnsi"/>
          <w:color w:val="auto"/>
          <w:sz w:val="20"/>
          <w:szCs w:val="20"/>
          <w:lang w:val="ro-RO"/>
        </w:rPr>
        <w:t>solicitari in numele Clientului</w:t>
      </w:r>
      <w:r w:rsidR="00E64F8C">
        <w:rPr>
          <w:rFonts w:asciiTheme="minorHAnsi" w:hAnsiTheme="minorHAnsi" w:cstheme="minorHAnsi"/>
          <w:color w:val="auto"/>
          <w:sz w:val="20"/>
          <w:szCs w:val="20"/>
          <w:lang w:val="ro-RO"/>
        </w:rPr>
        <w:t>.</w:t>
      </w:r>
    </w:p>
    <w:p w14:paraId="70F3098F" w14:textId="77777777" w:rsidR="007E53B2" w:rsidRPr="007E53B2" w:rsidRDefault="007E53B2" w:rsidP="007E53B2">
      <w:pPr>
        <w:pStyle w:val="ListParagraph"/>
        <w:widowControl w:val="0"/>
        <w:spacing w:line="276" w:lineRule="auto"/>
        <w:ind w:left="1080"/>
        <w:jc w:val="both"/>
        <w:rPr>
          <w:rFonts w:asciiTheme="minorHAnsi" w:hAnsiTheme="minorHAnsi" w:cstheme="minorHAnsi"/>
          <w:b/>
          <w:color w:val="auto"/>
          <w:sz w:val="20"/>
          <w:szCs w:val="20"/>
          <w:lang w:val="ro-RO"/>
        </w:rPr>
      </w:pPr>
    </w:p>
    <w:p w14:paraId="0F974846" w14:textId="6E8C3B97" w:rsidR="00930E65" w:rsidRPr="007E53B2" w:rsidRDefault="00930E65" w:rsidP="00930E65">
      <w:pPr>
        <w:pStyle w:val="ListParagraph"/>
        <w:widowControl w:val="0"/>
        <w:numPr>
          <w:ilvl w:val="0"/>
          <w:numId w:val="39"/>
        </w:numPr>
        <w:spacing w:line="276" w:lineRule="auto"/>
        <w:jc w:val="both"/>
        <w:rPr>
          <w:rFonts w:asciiTheme="minorHAnsi" w:hAnsiTheme="minorHAnsi" w:cstheme="minorHAnsi"/>
          <w:b/>
          <w:color w:val="auto"/>
          <w:sz w:val="20"/>
          <w:szCs w:val="20"/>
          <w:lang w:val="ro-RO"/>
        </w:rPr>
      </w:pPr>
      <w:r>
        <w:rPr>
          <w:rFonts w:asciiTheme="minorHAnsi" w:hAnsiTheme="minorHAnsi" w:cstheme="minorHAnsi"/>
          <w:b/>
          <w:color w:val="auto"/>
          <w:sz w:val="20"/>
          <w:szCs w:val="20"/>
          <w:lang w:val="ro-RO"/>
        </w:rPr>
        <w:t xml:space="preserve">Roluri si permisiuni </w:t>
      </w:r>
      <w:r w:rsidRPr="007E53B2">
        <w:rPr>
          <w:rFonts w:asciiTheme="minorHAnsi" w:hAnsiTheme="minorHAnsi" w:cstheme="minorHAnsi"/>
          <w:b/>
          <w:color w:val="auto"/>
          <w:sz w:val="20"/>
          <w:szCs w:val="20"/>
          <w:lang w:val="ro-RO"/>
        </w:rPr>
        <w:t>in aplicatia de ticketing</w:t>
      </w:r>
    </w:p>
    <w:p w14:paraId="4F9D641B" w14:textId="1F852157" w:rsidR="00930E65" w:rsidRDefault="00930E65" w:rsidP="00930E65">
      <w:pPr>
        <w:pStyle w:val="ListParagraph"/>
        <w:widowControl w:val="0"/>
        <w:spacing w:line="276" w:lineRule="auto"/>
        <w:ind w:left="1080"/>
        <w:jc w:val="both"/>
        <w:rPr>
          <w:rFonts w:asciiTheme="minorHAnsi" w:hAnsiTheme="minorHAnsi" w:cstheme="minorHAnsi"/>
          <w:b/>
          <w:color w:val="auto"/>
          <w:sz w:val="20"/>
          <w:szCs w:val="20"/>
          <w:lang w:val="ro-RO"/>
        </w:rPr>
      </w:pPr>
      <w:r>
        <w:rPr>
          <w:rFonts w:asciiTheme="minorHAnsi" w:hAnsiTheme="minorHAnsi" w:cstheme="minorHAnsi"/>
          <w:b/>
          <w:color w:val="auto"/>
          <w:sz w:val="20"/>
          <w:szCs w:val="20"/>
          <w:lang w:val="ro-RO"/>
        </w:rPr>
        <w:t xml:space="preserve">Tabel 1. </w:t>
      </w:r>
    </w:p>
    <w:tbl>
      <w:tblPr>
        <w:tblStyle w:val="TableGrid"/>
        <w:tblW w:w="0" w:type="auto"/>
        <w:tblInd w:w="468" w:type="dxa"/>
        <w:tblLayout w:type="fixed"/>
        <w:tblLook w:val="04A0" w:firstRow="1" w:lastRow="0" w:firstColumn="1" w:lastColumn="0" w:noHBand="0" w:noVBand="1"/>
      </w:tblPr>
      <w:tblGrid>
        <w:gridCol w:w="3960"/>
        <w:gridCol w:w="1800"/>
        <w:gridCol w:w="1890"/>
        <w:gridCol w:w="1710"/>
      </w:tblGrid>
      <w:tr w:rsidR="005F032A" w:rsidRPr="00290387" w14:paraId="155EA2CA" w14:textId="77777777" w:rsidTr="005973EC">
        <w:trPr>
          <w:trHeight w:val="575"/>
        </w:trPr>
        <w:tc>
          <w:tcPr>
            <w:tcW w:w="3960" w:type="dxa"/>
            <w:shd w:val="clear" w:color="auto" w:fill="D9D9D9" w:themeFill="background1" w:themeFillShade="D9"/>
            <w:vAlign w:val="center"/>
          </w:tcPr>
          <w:p w14:paraId="4585D1C4" w14:textId="55134C4F" w:rsidR="00667D66" w:rsidRPr="00E657E1" w:rsidRDefault="00667D66" w:rsidP="00552EDD">
            <w:pPr>
              <w:pStyle w:val="BodyText"/>
              <w:jc w:val="center"/>
              <w:rPr>
                <w:b/>
              </w:rPr>
            </w:pPr>
            <w:r w:rsidRPr="00E657E1">
              <w:rPr>
                <w:b/>
              </w:rPr>
              <w:t>Tags</w:t>
            </w:r>
            <w:r w:rsidR="005F032A">
              <w:rPr>
                <w:b/>
              </w:rPr>
              <w:t xml:space="preserve"> &amp; Permissions</w:t>
            </w:r>
          </w:p>
        </w:tc>
        <w:tc>
          <w:tcPr>
            <w:tcW w:w="1800" w:type="dxa"/>
            <w:shd w:val="clear" w:color="auto" w:fill="FDE9D9" w:themeFill="accent6" w:themeFillTint="33"/>
            <w:vAlign w:val="center"/>
          </w:tcPr>
          <w:p w14:paraId="39CD3447" w14:textId="77777777" w:rsidR="00667D66" w:rsidRPr="00290387" w:rsidRDefault="00667D66" w:rsidP="00552EDD">
            <w:pPr>
              <w:pStyle w:val="BodyText"/>
              <w:jc w:val="center"/>
              <w:rPr>
                <w:b/>
              </w:rPr>
            </w:pPr>
            <w:r w:rsidRPr="00290387">
              <w:rPr>
                <w:b/>
              </w:rPr>
              <w:t>Admin</w:t>
            </w:r>
          </w:p>
        </w:tc>
        <w:tc>
          <w:tcPr>
            <w:tcW w:w="1890" w:type="dxa"/>
            <w:shd w:val="clear" w:color="auto" w:fill="FDE9D9" w:themeFill="accent6" w:themeFillTint="33"/>
            <w:vAlign w:val="center"/>
          </w:tcPr>
          <w:p w14:paraId="105B6D19" w14:textId="4BEEE1F1" w:rsidR="00667D66" w:rsidRPr="00290387" w:rsidRDefault="005973EC" w:rsidP="00552EDD">
            <w:pPr>
              <w:pStyle w:val="BodyText"/>
              <w:jc w:val="center"/>
              <w:rPr>
                <w:b/>
              </w:rPr>
            </w:pPr>
            <w:r>
              <w:rPr>
                <w:b/>
              </w:rPr>
              <w:t>Supervisor</w:t>
            </w:r>
          </w:p>
        </w:tc>
        <w:tc>
          <w:tcPr>
            <w:tcW w:w="1710" w:type="dxa"/>
            <w:shd w:val="clear" w:color="auto" w:fill="FDE9D9" w:themeFill="accent6" w:themeFillTint="33"/>
            <w:vAlign w:val="center"/>
          </w:tcPr>
          <w:p w14:paraId="1E7521BD" w14:textId="77777777" w:rsidR="00667D66" w:rsidRPr="00290387" w:rsidRDefault="00667D66" w:rsidP="00552EDD">
            <w:pPr>
              <w:pStyle w:val="BodyText"/>
              <w:jc w:val="center"/>
              <w:rPr>
                <w:b/>
              </w:rPr>
            </w:pPr>
            <w:r w:rsidRPr="00290387">
              <w:rPr>
                <w:b/>
              </w:rPr>
              <w:t>User</w:t>
            </w:r>
          </w:p>
        </w:tc>
      </w:tr>
      <w:tr w:rsidR="005F032A" w14:paraId="296D04CE" w14:textId="77777777" w:rsidTr="005973EC">
        <w:tc>
          <w:tcPr>
            <w:tcW w:w="3960" w:type="dxa"/>
            <w:shd w:val="clear" w:color="auto" w:fill="FDE9D9" w:themeFill="accent6" w:themeFillTint="33"/>
            <w:vAlign w:val="center"/>
          </w:tcPr>
          <w:p w14:paraId="5DE78F2D" w14:textId="196AFEA0" w:rsidR="005F032A" w:rsidRPr="00E657E1" w:rsidRDefault="00DE133C" w:rsidP="00552EDD">
            <w:pPr>
              <w:pStyle w:val="BodyText"/>
              <w:jc w:val="center"/>
              <w:rPr>
                <w:b/>
              </w:rPr>
            </w:pPr>
            <w:r>
              <w:rPr>
                <w:b/>
              </w:rPr>
              <w:t>Error Report</w:t>
            </w:r>
          </w:p>
        </w:tc>
        <w:tc>
          <w:tcPr>
            <w:tcW w:w="1800" w:type="dxa"/>
            <w:vAlign w:val="center"/>
          </w:tcPr>
          <w:p w14:paraId="176C9BD3" w14:textId="77777777" w:rsidR="005F032A" w:rsidRPr="005973EC" w:rsidRDefault="005F032A" w:rsidP="00552EDD">
            <w:pPr>
              <w:pStyle w:val="BodyText"/>
              <w:jc w:val="center"/>
            </w:pPr>
            <w:r w:rsidRPr="005973EC">
              <w:t>Allow</w:t>
            </w:r>
          </w:p>
        </w:tc>
        <w:tc>
          <w:tcPr>
            <w:tcW w:w="1890" w:type="dxa"/>
            <w:vAlign w:val="center"/>
          </w:tcPr>
          <w:p w14:paraId="3CA2A566" w14:textId="77777777" w:rsidR="005F032A" w:rsidRPr="005973EC" w:rsidRDefault="005F032A" w:rsidP="00552EDD">
            <w:pPr>
              <w:pStyle w:val="BodyText"/>
              <w:jc w:val="center"/>
            </w:pPr>
            <w:r w:rsidRPr="005973EC">
              <w:t>Allow</w:t>
            </w:r>
          </w:p>
        </w:tc>
        <w:tc>
          <w:tcPr>
            <w:tcW w:w="1710" w:type="dxa"/>
            <w:vAlign w:val="center"/>
          </w:tcPr>
          <w:p w14:paraId="46B0194A" w14:textId="77777777" w:rsidR="005F032A" w:rsidRPr="00E657E1" w:rsidRDefault="005F032A" w:rsidP="00552EDD">
            <w:pPr>
              <w:pStyle w:val="BodyText"/>
              <w:jc w:val="center"/>
              <w:rPr>
                <w:color w:val="00CC00"/>
              </w:rPr>
            </w:pPr>
            <w:r w:rsidRPr="005973EC">
              <w:t>Allow</w:t>
            </w:r>
          </w:p>
        </w:tc>
      </w:tr>
      <w:tr w:rsidR="005F032A" w14:paraId="227EF339" w14:textId="77777777" w:rsidTr="005973EC">
        <w:tc>
          <w:tcPr>
            <w:tcW w:w="3960" w:type="dxa"/>
            <w:shd w:val="clear" w:color="auto" w:fill="FDE9D9" w:themeFill="accent6" w:themeFillTint="33"/>
            <w:vAlign w:val="center"/>
          </w:tcPr>
          <w:p w14:paraId="686ACF74" w14:textId="31EA8442" w:rsidR="005F032A" w:rsidRDefault="00DE133C" w:rsidP="00552EDD">
            <w:pPr>
              <w:pStyle w:val="BodyText"/>
              <w:jc w:val="center"/>
              <w:rPr>
                <w:b/>
              </w:rPr>
            </w:pPr>
            <w:r w:rsidRPr="002C2A4E">
              <w:rPr>
                <w:b/>
              </w:rPr>
              <w:t>S</w:t>
            </w:r>
            <w:r w:rsidR="005F032A" w:rsidRPr="002C2A4E">
              <w:rPr>
                <w:b/>
              </w:rPr>
              <w:t>upport</w:t>
            </w:r>
            <w:r w:rsidRPr="002C2A4E">
              <w:rPr>
                <w:b/>
              </w:rPr>
              <w:t xml:space="preserve"> Request</w:t>
            </w:r>
          </w:p>
        </w:tc>
        <w:tc>
          <w:tcPr>
            <w:tcW w:w="1800" w:type="dxa"/>
            <w:vAlign w:val="center"/>
          </w:tcPr>
          <w:p w14:paraId="64A58276" w14:textId="5C46251F" w:rsidR="005F032A" w:rsidRPr="005973EC" w:rsidRDefault="005F032A" w:rsidP="00552EDD">
            <w:pPr>
              <w:pStyle w:val="BodyText"/>
              <w:jc w:val="center"/>
            </w:pPr>
            <w:r w:rsidRPr="005973EC">
              <w:t>Allow</w:t>
            </w:r>
          </w:p>
        </w:tc>
        <w:tc>
          <w:tcPr>
            <w:tcW w:w="1890" w:type="dxa"/>
            <w:vAlign w:val="center"/>
          </w:tcPr>
          <w:p w14:paraId="3C8AC33B" w14:textId="0A0AEAEF" w:rsidR="005F032A" w:rsidRPr="005973EC" w:rsidRDefault="005F032A" w:rsidP="00552EDD">
            <w:pPr>
              <w:pStyle w:val="BodyText"/>
              <w:jc w:val="center"/>
            </w:pPr>
            <w:r w:rsidRPr="005973EC">
              <w:t>Allow</w:t>
            </w:r>
          </w:p>
        </w:tc>
        <w:tc>
          <w:tcPr>
            <w:tcW w:w="1710" w:type="dxa"/>
            <w:vAlign w:val="center"/>
          </w:tcPr>
          <w:p w14:paraId="32708A86" w14:textId="4DD49E1E" w:rsidR="005F032A" w:rsidRPr="005973EC" w:rsidRDefault="005F032A" w:rsidP="00552EDD">
            <w:pPr>
              <w:pStyle w:val="BodyText"/>
              <w:jc w:val="center"/>
              <w:rPr>
                <w:color w:val="C00000"/>
              </w:rPr>
            </w:pPr>
            <w:r w:rsidRPr="005973EC">
              <w:rPr>
                <w:color w:val="C00000"/>
              </w:rPr>
              <w:t>Deny</w:t>
            </w:r>
          </w:p>
        </w:tc>
      </w:tr>
      <w:tr w:rsidR="005F032A" w14:paraId="15B19615" w14:textId="77777777" w:rsidTr="005973EC">
        <w:tc>
          <w:tcPr>
            <w:tcW w:w="3960" w:type="dxa"/>
            <w:shd w:val="clear" w:color="auto" w:fill="FDE9D9" w:themeFill="accent6" w:themeFillTint="33"/>
            <w:vAlign w:val="center"/>
          </w:tcPr>
          <w:p w14:paraId="72752217" w14:textId="1A95037C" w:rsidR="005F032A" w:rsidRPr="00E657E1" w:rsidRDefault="00DE133C" w:rsidP="00552EDD">
            <w:pPr>
              <w:pStyle w:val="BodyText"/>
              <w:jc w:val="center"/>
              <w:rPr>
                <w:b/>
              </w:rPr>
            </w:pPr>
            <w:r>
              <w:rPr>
                <w:b/>
              </w:rPr>
              <w:t xml:space="preserve">Change </w:t>
            </w:r>
            <w:r w:rsidR="005F032A" w:rsidRPr="00E657E1">
              <w:rPr>
                <w:b/>
              </w:rPr>
              <w:t>IP</w:t>
            </w:r>
            <w:r>
              <w:rPr>
                <w:b/>
              </w:rPr>
              <w:t xml:space="preserve"> Address</w:t>
            </w:r>
          </w:p>
        </w:tc>
        <w:tc>
          <w:tcPr>
            <w:tcW w:w="1800" w:type="dxa"/>
            <w:vAlign w:val="center"/>
          </w:tcPr>
          <w:p w14:paraId="12A9C72B" w14:textId="77777777" w:rsidR="005F032A" w:rsidRPr="005973EC" w:rsidRDefault="005F032A" w:rsidP="00552EDD">
            <w:pPr>
              <w:pStyle w:val="BodyText"/>
              <w:jc w:val="center"/>
            </w:pPr>
            <w:r w:rsidRPr="005973EC">
              <w:t>Allow</w:t>
            </w:r>
          </w:p>
        </w:tc>
        <w:tc>
          <w:tcPr>
            <w:tcW w:w="1890" w:type="dxa"/>
            <w:vAlign w:val="center"/>
          </w:tcPr>
          <w:p w14:paraId="164A6503" w14:textId="77777777" w:rsidR="005F032A" w:rsidRPr="005973EC" w:rsidRDefault="005F032A" w:rsidP="00552EDD">
            <w:pPr>
              <w:pStyle w:val="BodyText"/>
              <w:jc w:val="center"/>
            </w:pPr>
            <w:r w:rsidRPr="005973EC">
              <w:t>Allow</w:t>
            </w:r>
          </w:p>
        </w:tc>
        <w:tc>
          <w:tcPr>
            <w:tcW w:w="1710" w:type="dxa"/>
            <w:vAlign w:val="center"/>
          </w:tcPr>
          <w:p w14:paraId="3F11D3E5" w14:textId="77777777" w:rsidR="005F032A" w:rsidRPr="005973EC" w:rsidRDefault="005F032A" w:rsidP="00552EDD">
            <w:pPr>
              <w:pStyle w:val="BodyText"/>
              <w:jc w:val="center"/>
              <w:rPr>
                <w:color w:val="C00000"/>
              </w:rPr>
            </w:pPr>
            <w:r w:rsidRPr="005973EC">
              <w:rPr>
                <w:color w:val="C00000"/>
              </w:rPr>
              <w:t>Deny</w:t>
            </w:r>
          </w:p>
        </w:tc>
      </w:tr>
      <w:tr w:rsidR="005F032A" w14:paraId="6DBB8B2E" w14:textId="77777777" w:rsidTr="005973EC">
        <w:tc>
          <w:tcPr>
            <w:tcW w:w="3960" w:type="dxa"/>
            <w:shd w:val="clear" w:color="auto" w:fill="FDE9D9" w:themeFill="accent6" w:themeFillTint="33"/>
            <w:vAlign w:val="center"/>
          </w:tcPr>
          <w:p w14:paraId="597769FF" w14:textId="77777777" w:rsidR="005F032A" w:rsidRPr="00E657E1" w:rsidRDefault="005F032A" w:rsidP="00552EDD">
            <w:pPr>
              <w:pStyle w:val="BodyText"/>
              <w:jc w:val="center"/>
              <w:rPr>
                <w:b/>
              </w:rPr>
            </w:pPr>
            <w:r>
              <w:rPr>
                <w:b/>
              </w:rPr>
              <w:t xml:space="preserve">Change </w:t>
            </w:r>
            <w:r w:rsidRPr="00E657E1">
              <w:rPr>
                <w:b/>
              </w:rPr>
              <w:t>Credentials</w:t>
            </w:r>
          </w:p>
        </w:tc>
        <w:tc>
          <w:tcPr>
            <w:tcW w:w="1800" w:type="dxa"/>
            <w:vAlign w:val="center"/>
          </w:tcPr>
          <w:p w14:paraId="552A33D4" w14:textId="77777777" w:rsidR="005F032A" w:rsidRPr="005973EC" w:rsidRDefault="005F032A" w:rsidP="00552EDD">
            <w:pPr>
              <w:pStyle w:val="BodyText"/>
              <w:jc w:val="center"/>
            </w:pPr>
            <w:r w:rsidRPr="005973EC">
              <w:t>Allow</w:t>
            </w:r>
          </w:p>
        </w:tc>
        <w:tc>
          <w:tcPr>
            <w:tcW w:w="1890" w:type="dxa"/>
            <w:vAlign w:val="center"/>
          </w:tcPr>
          <w:p w14:paraId="4F131DD6" w14:textId="77777777" w:rsidR="005F032A" w:rsidRPr="005973EC" w:rsidRDefault="005F032A" w:rsidP="00552EDD">
            <w:pPr>
              <w:pStyle w:val="BodyText"/>
              <w:jc w:val="center"/>
              <w:rPr>
                <w:color w:val="C00000"/>
              </w:rPr>
            </w:pPr>
            <w:r w:rsidRPr="005973EC">
              <w:rPr>
                <w:color w:val="C00000"/>
              </w:rPr>
              <w:t>Deny</w:t>
            </w:r>
          </w:p>
        </w:tc>
        <w:tc>
          <w:tcPr>
            <w:tcW w:w="1710" w:type="dxa"/>
            <w:vAlign w:val="center"/>
          </w:tcPr>
          <w:p w14:paraId="2B6C8212" w14:textId="77777777" w:rsidR="005F032A" w:rsidRPr="005973EC" w:rsidRDefault="005F032A" w:rsidP="00552EDD">
            <w:pPr>
              <w:pStyle w:val="BodyText"/>
              <w:jc w:val="center"/>
              <w:rPr>
                <w:color w:val="C00000"/>
              </w:rPr>
            </w:pPr>
            <w:r w:rsidRPr="005973EC">
              <w:rPr>
                <w:color w:val="C00000"/>
              </w:rPr>
              <w:t>Deny</w:t>
            </w:r>
          </w:p>
        </w:tc>
      </w:tr>
      <w:tr w:rsidR="005F032A" w14:paraId="60798210" w14:textId="77777777" w:rsidTr="005973EC">
        <w:tc>
          <w:tcPr>
            <w:tcW w:w="3960" w:type="dxa"/>
            <w:shd w:val="clear" w:color="auto" w:fill="FDE9D9" w:themeFill="accent6" w:themeFillTint="33"/>
            <w:vAlign w:val="center"/>
          </w:tcPr>
          <w:p w14:paraId="3501BDB5" w14:textId="3DEDB51B" w:rsidR="005F032A" w:rsidRPr="00E657E1" w:rsidRDefault="005F032A" w:rsidP="00552EDD">
            <w:pPr>
              <w:pStyle w:val="BodyText"/>
              <w:jc w:val="center"/>
              <w:rPr>
                <w:b/>
              </w:rPr>
            </w:pPr>
            <w:r>
              <w:rPr>
                <w:b/>
              </w:rPr>
              <w:lastRenderedPageBreak/>
              <w:t xml:space="preserve">Change </w:t>
            </w:r>
            <w:r w:rsidR="00DE133C">
              <w:rPr>
                <w:b/>
              </w:rPr>
              <w:t>S</w:t>
            </w:r>
            <w:r w:rsidRPr="00E657E1">
              <w:rPr>
                <w:b/>
              </w:rPr>
              <w:t xml:space="preserve">ettings </w:t>
            </w:r>
            <w:r w:rsidRPr="00E657E1">
              <w:rPr>
                <w:b/>
              </w:rPr>
              <w:br/>
              <w:t>(constants, IVR, audio files etc.)</w:t>
            </w:r>
          </w:p>
        </w:tc>
        <w:tc>
          <w:tcPr>
            <w:tcW w:w="1800" w:type="dxa"/>
            <w:vAlign w:val="center"/>
          </w:tcPr>
          <w:p w14:paraId="1ED7A3DE" w14:textId="77777777" w:rsidR="005F032A" w:rsidRPr="005973EC" w:rsidRDefault="005F032A" w:rsidP="00552EDD">
            <w:pPr>
              <w:pStyle w:val="BodyText"/>
              <w:jc w:val="center"/>
            </w:pPr>
            <w:r w:rsidRPr="005973EC">
              <w:t>Allow</w:t>
            </w:r>
          </w:p>
        </w:tc>
        <w:tc>
          <w:tcPr>
            <w:tcW w:w="1890" w:type="dxa"/>
            <w:vAlign w:val="center"/>
          </w:tcPr>
          <w:p w14:paraId="51B650B1" w14:textId="77777777" w:rsidR="005F032A" w:rsidRPr="005973EC" w:rsidRDefault="005F032A" w:rsidP="00552EDD">
            <w:pPr>
              <w:pStyle w:val="BodyText"/>
              <w:jc w:val="center"/>
              <w:rPr>
                <w:color w:val="C00000"/>
              </w:rPr>
            </w:pPr>
            <w:r w:rsidRPr="005973EC">
              <w:rPr>
                <w:color w:val="C00000"/>
              </w:rPr>
              <w:t>Deny</w:t>
            </w:r>
          </w:p>
        </w:tc>
        <w:tc>
          <w:tcPr>
            <w:tcW w:w="1710" w:type="dxa"/>
            <w:vAlign w:val="center"/>
          </w:tcPr>
          <w:p w14:paraId="5A42765C" w14:textId="77777777" w:rsidR="005F032A" w:rsidRPr="005973EC" w:rsidRDefault="005F032A" w:rsidP="00552EDD">
            <w:pPr>
              <w:pStyle w:val="BodyText"/>
              <w:jc w:val="center"/>
              <w:rPr>
                <w:color w:val="C00000"/>
              </w:rPr>
            </w:pPr>
            <w:r w:rsidRPr="005973EC">
              <w:rPr>
                <w:color w:val="C00000"/>
              </w:rPr>
              <w:t>Deny</w:t>
            </w:r>
          </w:p>
        </w:tc>
      </w:tr>
      <w:tr w:rsidR="005F032A" w14:paraId="43F3C1DD" w14:textId="77777777" w:rsidTr="005973EC">
        <w:tc>
          <w:tcPr>
            <w:tcW w:w="3960" w:type="dxa"/>
            <w:shd w:val="clear" w:color="auto" w:fill="FDE9D9" w:themeFill="accent6" w:themeFillTint="33"/>
            <w:vAlign w:val="center"/>
          </w:tcPr>
          <w:p w14:paraId="28562BB8" w14:textId="634996E9" w:rsidR="005F032A" w:rsidRPr="00E657E1" w:rsidRDefault="005F032A" w:rsidP="00552EDD">
            <w:pPr>
              <w:pStyle w:val="BodyText"/>
              <w:jc w:val="center"/>
              <w:rPr>
                <w:b/>
              </w:rPr>
            </w:pPr>
            <w:r>
              <w:rPr>
                <w:b/>
              </w:rPr>
              <w:t>Change</w:t>
            </w:r>
            <w:r w:rsidR="0016731B">
              <w:rPr>
                <w:b/>
              </w:rPr>
              <w:t xml:space="preserve"> </w:t>
            </w:r>
            <w:r>
              <w:rPr>
                <w:b/>
              </w:rPr>
              <w:t>/</w:t>
            </w:r>
            <w:r w:rsidR="0016731B">
              <w:rPr>
                <w:b/>
              </w:rPr>
              <w:t xml:space="preserve"> </w:t>
            </w:r>
            <w:r>
              <w:rPr>
                <w:b/>
              </w:rPr>
              <w:t>Transfer</w:t>
            </w:r>
            <w:r w:rsidR="00DE133C">
              <w:rPr>
                <w:b/>
              </w:rPr>
              <w:t xml:space="preserve"> of</w:t>
            </w:r>
            <w:r>
              <w:rPr>
                <w:b/>
              </w:rPr>
              <w:t xml:space="preserve"> p</w:t>
            </w:r>
            <w:r w:rsidRPr="00E657E1">
              <w:rPr>
                <w:b/>
              </w:rPr>
              <w:t>ersonal data (name, telephone number, calls etc.)</w:t>
            </w:r>
          </w:p>
        </w:tc>
        <w:tc>
          <w:tcPr>
            <w:tcW w:w="1800" w:type="dxa"/>
            <w:vAlign w:val="center"/>
          </w:tcPr>
          <w:p w14:paraId="0CD7E792" w14:textId="77777777" w:rsidR="005F032A" w:rsidRPr="005973EC" w:rsidRDefault="005F032A" w:rsidP="00552EDD">
            <w:pPr>
              <w:pStyle w:val="BodyText"/>
              <w:jc w:val="center"/>
            </w:pPr>
            <w:r w:rsidRPr="005973EC">
              <w:t>Allow</w:t>
            </w:r>
          </w:p>
        </w:tc>
        <w:tc>
          <w:tcPr>
            <w:tcW w:w="1890" w:type="dxa"/>
            <w:vAlign w:val="center"/>
          </w:tcPr>
          <w:p w14:paraId="51DB8895" w14:textId="77777777" w:rsidR="005F032A" w:rsidRPr="005973EC" w:rsidRDefault="005F032A" w:rsidP="00552EDD">
            <w:pPr>
              <w:pStyle w:val="BodyText"/>
              <w:jc w:val="center"/>
              <w:rPr>
                <w:color w:val="C00000"/>
              </w:rPr>
            </w:pPr>
            <w:r w:rsidRPr="005973EC">
              <w:rPr>
                <w:color w:val="C00000"/>
              </w:rPr>
              <w:t>Deny</w:t>
            </w:r>
          </w:p>
        </w:tc>
        <w:tc>
          <w:tcPr>
            <w:tcW w:w="1710" w:type="dxa"/>
            <w:vAlign w:val="center"/>
          </w:tcPr>
          <w:p w14:paraId="6E138CF9" w14:textId="77777777" w:rsidR="005F032A" w:rsidRPr="005973EC" w:rsidRDefault="005F032A" w:rsidP="00552EDD">
            <w:pPr>
              <w:pStyle w:val="BodyText"/>
              <w:jc w:val="center"/>
              <w:rPr>
                <w:color w:val="C00000"/>
              </w:rPr>
            </w:pPr>
            <w:r w:rsidRPr="005973EC">
              <w:rPr>
                <w:color w:val="C00000"/>
              </w:rPr>
              <w:t>Deny</w:t>
            </w:r>
          </w:p>
        </w:tc>
      </w:tr>
      <w:tr w:rsidR="005F032A" w14:paraId="01CFBE77" w14:textId="77777777" w:rsidTr="005973EC">
        <w:tc>
          <w:tcPr>
            <w:tcW w:w="3960" w:type="dxa"/>
            <w:shd w:val="clear" w:color="auto" w:fill="FDE9D9" w:themeFill="accent6" w:themeFillTint="33"/>
            <w:vAlign w:val="center"/>
          </w:tcPr>
          <w:p w14:paraId="1BD3458B" w14:textId="38788B34" w:rsidR="005F032A" w:rsidRPr="00E657E1" w:rsidRDefault="00DE133C" w:rsidP="00DE133C">
            <w:pPr>
              <w:pStyle w:val="BodyText"/>
              <w:jc w:val="center"/>
              <w:rPr>
                <w:b/>
              </w:rPr>
            </w:pPr>
            <w:r>
              <w:rPr>
                <w:b/>
              </w:rPr>
              <w:t>Log Files Request</w:t>
            </w:r>
          </w:p>
        </w:tc>
        <w:tc>
          <w:tcPr>
            <w:tcW w:w="1800" w:type="dxa"/>
            <w:vAlign w:val="center"/>
          </w:tcPr>
          <w:p w14:paraId="131F9946" w14:textId="77777777" w:rsidR="005F032A" w:rsidRPr="005973EC" w:rsidRDefault="005F032A" w:rsidP="00552EDD">
            <w:pPr>
              <w:pStyle w:val="BodyText"/>
              <w:jc w:val="center"/>
            </w:pPr>
            <w:r w:rsidRPr="005973EC">
              <w:t>Allow</w:t>
            </w:r>
          </w:p>
        </w:tc>
        <w:tc>
          <w:tcPr>
            <w:tcW w:w="1890" w:type="dxa"/>
            <w:vAlign w:val="center"/>
          </w:tcPr>
          <w:p w14:paraId="3E47D99D" w14:textId="77777777" w:rsidR="005F032A" w:rsidRPr="005973EC" w:rsidRDefault="005F032A" w:rsidP="00552EDD">
            <w:pPr>
              <w:pStyle w:val="BodyText"/>
              <w:jc w:val="center"/>
              <w:rPr>
                <w:color w:val="C00000"/>
              </w:rPr>
            </w:pPr>
            <w:r w:rsidRPr="005973EC">
              <w:rPr>
                <w:color w:val="C00000"/>
              </w:rPr>
              <w:t>Deny</w:t>
            </w:r>
          </w:p>
        </w:tc>
        <w:tc>
          <w:tcPr>
            <w:tcW w:w="1710" w:type="dxa"/>
            <w:vAlign w:val="center"/>
          </w:tcPr>
          <w:p w14:paraId="657424F0" w14:textId="77777777" w:rsidR="005F032A" w:rsidRPr="005973EC" w:rsidRDefault="005F032A" w:rsidP="00552EDD">
            <w:pPr>
              <w:pStyle w:val="BodyText"/>
              <w:jc w:val="center"/>
              <w:rPr>
                <w:color w:val="C00000"/>
              </w:rPr>
            </w:pPr>
            <w:r w:rsidRPr="005973EC">
              <w:rPr>
                <w:color w:val="C00000"/>
              </w:rPr>
              <w:t>Deny</w:t>
            </w:r>
          </w:p>
        </w:tc>
      </w:tr>
      <w:tr w:rsidR="005F032A" w14:paraId="1B5165E4" w14:textId="77777777" w:rsidTr="005973EC">
        <w:tc>
          <w:tcPr>
            <w:tcW w:w="3960" w:type="dxa"/>
            <w:shd w:val="clear" w:color="auto" w:fill="FDE9D9" w:themeFill="accent6" w:themeFillTint="33"/>
            <w:vAlign w:val="center"/>
          </w:tcPr>
          <w:p w14:paraId="07E34930" w14:textId="0937294F" w:rsidR="005F032A" w:rsidRPr="00E657E1" w:rsidRDefault="005F032A" w:rsidP="00552EDD">
            <w:pPr>
              <w:pStyle w:val="BodyText"/>
              <w:jc w:val="center"/>
              <w:rPr>
                <w:b/>
              </w:rPr>
            </w:pPr>
            <w:r w:rsidRPr="00E657E1">
              <w:rPr>
                <w:b/>
              </w:rPr>
              <w:t>Backup files</w:t>
            </w:r>
            <w:r w:rsidR="0016731B">
              <w:rPr>
                <w:b/>
              </w:rPr>
              <w:t xml:space="preserve"> </w:t>
            </w:r>
            <w:r>
              <w:rPr>
                <w:b/>
              </w:rPr>
              <w:t>/</w:t>
            </w:r>
            <w:r w:rsidR="0016731B">
              <w:rPr>
                <w:b/>
              </w:rPr>
              <w:t xml:space="preserve"> </w:t>
            </w:r>
            <w:r w:rsidR="00DE133C">
              <w:rPr>
                <w:b/>
              </w:rPr>
              <w:t>Restore D</w:t>
            </w:r>
            <w:r w:rsidRPr="00E657E1">
              <w:rPr>
                <w:b/>
              </w:rPr>
              <w:t>ata</w:t>
            </w:r>
            <w:r w:rsidR="00DE133C">
              <w:rPr>
                <w:b/>
              </w:rPr>
              <w:t xml:space="preserve"> R</w:t>
            </w:r>
            <w:r>
              <w:rPr>
                <w:b/>
              </w:rPr>
              <w:t>equest</w:t>
            </w:r>
          </w:p>
        </w:tc>
        <w:tc>
          <w:tcPr>
            <w:tcW w:w="1800" w:type="dxa"/>
            <w:vAlign w:val="center"/>
          </w:tcPr>
          <w:p w14:paraId="357B5B87" w14:textId="77777777" w:rsidR="005F032A" w:rsidRPr="005973EC" w:rsidRDefault="005F032A" w:rsidP="00552EDD">
            <w:pPr>
              <w:pStyle w:val="BodyText"/>
              <w:jc w:val="center"/>
            </w:pPr>
            <w:r w:rsidRPr="005973EC">
              <w:t>Allow</w:t>
            </w:r>
          </w:p>
        </w:tc>
        <w:tc>
          <w:tcPr>
            <w:tcW w:w="1890" w:type="dxa"/>
            <w:vAlign w:val="center"/>
          </w:tcPr>
          <w:p w14:paraId="58732082" w14:textId="77777777" w:rsidR="005F032A" w:rsidRPr="005973EC" w:rsidRDefault="005F032A" w:rsidP="00552EDD">
            <w:pPr>
              <w:pStyle w:val="BodyText"/>
              <w:jc w:val="center"/>
              <w:rPr>
                <w:color w:val="C00000"/>
              </w:rPr>
            </w:pPr>
            <w:r w:rsidRPr="005973EC">
              <w:rPr>
                <w:color w:val="C00000"/>
              </w:rPr>
              <w:t>Deny</w:t>
            </w:r>
          </w:p>
        </w:tc>
        <w:tc>
          <w:tcPr>
            <w:tcW w:w="1710" w:type="dxa"/>
            <w:vAlign w:val="center"/>
          </w:tcPr>
          <w:p w14:paraId="53B30C98" w14:textId="77777777" w:rsidR="005F032A" w:rsidRPr="005973EC" w:rsidRDefault="005F032A" w:rsidP="00552EDD">
            <w:pPr>
              <w:pStyle w:val="BodyText"/>
              <w:jc w:val="center"/>
              <w:rPr>
                <w:color w:val="C00000"/>
              </w:rPr>
            </w:pPr>
            <w:r w:rsidRPr="005973EC">
              <w:rPr>
                <w:color w:val="C00000"/>
              </w:rPr>
              <w:t>Deny</w:t>
            </w:r>
          </w:p>
        </w:tc>
      </w:tr>
      <w:tr w:rsidR="005F032A" w14:paraId="0542E581" w14:textId="77777777" w:rsidTr="005973EC">
        <w:tc>
          <w:tcPr>
            <w:tcW w:w="3960" w:type="dxa"/>
            <w:shd w:val="clear" w:color="auto" w:fill="FDE9D9" w:themeFill="accent6" w:themeFillTint="33"/>
            <w:vAlign w:val="center"/>
          </w:tcPr>
          <w:p w14:paraId="1E4F736C" w14:textId="2D31BD5B" w:rsidR="005F032A" w:rsidRDefault="00DE133C" w:rsidP="00552EDD">
            <w:pPr>
              <w:pStyle w:val="BodyText"/>
              <w:jc w:val="center"/>
              <w:rPr>
                <w:b/>
              </w:rPr>
            </w:pPr>
            <w:r w:rsidRPr="002C2A4E">
              <w:rPr>
                <w:b/>
              </w:rPr>
              <w:t>Development</w:t>
            </w:r>
            <w:r w:rsidR="0016731B" w:rsidRPr="002C2A4E">
              <w:rPr>
                <w:b/>
              </w:rPr>
              <w:t xml:space="preserve"> </w:t>
            </w:r>
            <w:r w:rsidRPr="002C2A4E">
              <w:rPr>
                <w:b/>
              </w:rPr>
              <w:t>/ New Feature Request</w:t>
            </w:r>
          </w:p>
        </w:tc>
        <w:tc>
          <w:tcPr>
            <w:tcW w:w="1800" w:type="dxa"/>
            <w:vAlign w:val="center"/>
          </w:tcPr>
          <w:p w14:paraId="690BB313" w14:textId="7604F8B6" w:rsidR="005F032A" w:rsidRPr="005973EC" w:rsidRDefault="005F032A" w:rsidP="00552EDD">
            <w:pPr>
              <w:pStyle w:val="BodyText"/>
              <w:jc w:val="center"/>
            </w:pPr>
            <w:r w:rsidRPr="005973EC">
              <w:t>Allow</w:t>
            </w:r>
          </w:p>
        </w:tc>
        <w:tc>
          <w:tcPr>
            <w:tcW w:w="1890" w:type="dxa"/>
            <w:vAlign w:val="center"/>
          </w:tcPr>
          <w:p w14:paraId="00E1CCA1" w14:textId="430E5C03" w:rsidR="005F032A" w:rsidRPr="005973EC" w:rsidRDefault="005F032A" w:rsidP="00552EDD">
            <w:pPr>
              <w:pStyle w:val="BodyText"/>
              <w:jc w:val="center"/>
              <w:rPr>
                <w:color w:val="C00000"/>
              </w:rPr>
            </w:pPr>
            <w:r w:rsidRPr="005973EC">
              <w:rPr>
                <w:color w:val="C00000"/>
              </w:rPr>
              <w:t>Deny</w:t>
            </w:r>
          </w:p>
        </w:tc>
        <w:tc>
          <w:tcPr>
            <w:tcW w:w="1710" w:type="dxa"/>
            <w:vAlign w:val="center"/>
          </w:tcPr>
          <w:p w14:paraId="7173DF1A" w14:textId="39F2C287" w:rsidR="005F032A" w:rsidRPr="005973EC" w:rsidRDefault="005F032A" w:rsidP="00552EDD">
            <w:pPr>
              <w:pStyle w:val="BodyText"/>
              <w:jc w:val="center"/>
              <w:rPr>
                <w:color w:val="C00000"/>
              </w:rPr>
            </w:pPr>
            <w:r w:rsidRPr="005973EC">
              <w:rPr>
                <w:color w:val="C00000"/>
              </w:rPr>
              <w:t>Deny</w:t>
            </w:r>
          </w:p>
        </w:tc>
      </w:tr>
      <w:tr w:rsidR="005F032A" w14:paraId="555C4D25" w14:textId="77777777" w:rsidTr="005973EC">
        <w:tc>
          <w:tcPr>
            <w:tcW w:w="3960" w:type="dxa"/>
            <w:shd w:val="clear" w:color="auto" w:fill="FDE9D9" w:themeFill="accent6" w:themeFillTint="33"/>
            <w:vAlign w:val="center"/>
          </w:tcPr>
          <w:p w14:paraId="59F06271" w14:textId="6F189FBC" w:rsidR="005F032A" w:rsidRPr="00E657E1" w:rsidRDefault="005F032A" w:rsidP="0062573D">
            <w:pPr>
              <w:pStyle w:val="BodyText"/>
              <w:jc w:val="center"/>
              <w:rPr>
                <w:b/>
              </w:rPr>
            </w:pPr>
            <w:r>
              <w:rPr>
                <w:b/>
              </w:rPr>
              <w:t xml:space="preserve">Change </w:t>
            </w:r>
            <w:r w:rsidR="00DE133C">
              <w:rPr>
                <w:b/>
              </w:rPr>
              <w:t>Subscription P</w:t>
            </w:r>
            <w:r w:rsidRPr="00E657E1">
              <w:rPr>
                <w:b/>
              </w:rPr>
              <w:t>lan</w:t>
            </w:r>
            <w:r>
              <w:rPr>
                <w:b/>
              </w:rPr>
              <w:t xml:space="preserve"> &amp; </w:t>
            </w:r>
            <w:r w:rsidR="0062573D">
              <w:rPr>
                <w:b/>
              </w:rPr>
              <w:t xml:space="preserve">Resource </w:t>
            </w:r>
            <w:r w:rsidR="00985EB9">
              <w:rPr>
                <w:b/>
              </w:rPr>
              <w:t>Scal</w:t>
            </w:r>
            <w:r w:rsidR="0062573D">
              <w:rPr>
                <w:b/>
              </w:rPr>
              <w:t xml:space="preserve">ing </w:t>
            </w:r>
          </w:p>
        </w:tc>
        <w:tc>
          <w:tcPr>
            <w:tcW w:w="1800" w:type="dxa"/>
            <w:vAlign w:val="center"/>
          </w:tcPr>
          <w:p w14:paraId="75FD625D" w14:textId="77777777" w:rsidR="005F032A" w:rsidRPr="005973EC" w:rsidRDefault="005F032A" w:rsidP="00552EDD">
            <w:pPr>
              <w:pStyle w:val="BodyText"/>
              <w:jc w:val="center"/>
            </w:pPr>
            <w:r w:rsidRPr="005973EC">
              <w:t>Allow</w:t>
            </w:r>
          </w:p>
        </w:tc>
        <w:tc>
          <w:tcPr>
            <w:tcW w:w="1890" w:type="dxa"/>
            <w:vAlign w:val="center"/>
          </w:tcPr>
          <w:p w14:paraId="14B37769" w14:textId="77777777" w:rsidR="005F032A" w:rsidRPr="005973EC" w:rsidRDefault="005F032A" w:rsidP="00552EDD">
            <w:pPr>
              <w:pStyle w:val="BodyText"/>
              <w:jc w:val="center"/>
              <w:rPr>
                <w:color w:val="C00000"/>
              </w:rPr>
            </w:pPr>
            <w:r w:rsidRPr="005973EC">
              <w:rPr>
                <w:color w:val="C00000"/>
              </w:rPr>
              <w:t>Deny</w:t>
            </w:r>
          </w:p>
        </w:tc>
        <w:tc>
          <w:tcPr>
            <w:tcW w:w="1710" w:type="dxa"/>
            <w:vAlign w:val="center"/>
          </w:tcPr>
          <w:p w14:paraId="43F8A0BB" w14:textId="77777777" w:rsidR="005F032A" w:rsidRPr="005973EC" w:rsidRDefault="005F032A" w:rsidP="00552EDD">
            <w:pPr>
              <w:pStyle w:val="BodyText"/>
              <w:jc w:val="center"/>
              <w:rPr>
                <w:color w:val="C00000"/>
              </w:rPr>
            </w:pPr>
            <w:r w:rsidRPr="005973EC">
              <w:rPr>
                <w:color w:val="C00000"/>
              </w:rPr>
              <w:t>Deny</w:t>
            </w:r>
          </w:p>
        </w:tc>
      </w:tr>
    </w:tbl>
    <w:p w14:paraId="641645EF" w14:textId="77777777" w:rsidR="00930E65" w:rsidRPr="007E53B2" w:rsidRDefault="00930E65" w:rsidP="00930E65">
      <w:pPr>
        <w:pStyle w:val="ListParagraph"/>
        <w:widowControl w:val="0"/>
        <w:spacing w:line="276" w:lineRule="auto"/>
        <w:ind w:left="1080"/>
        <w:jc w:val="both"/>
        <w:rPr>
          <w:rFonts w:asciiTheme="minorHAnsi" w:hAnsiTheme="minorHAnsi" w:cstheme="minorHAnsi"/>
          <w:b/>
          <w:color w:val="auto"/>
          <w:sz w:val="20"/>
          <w:szCs w:val="20"/>
          <w:lang w:val="ro-RO"/>
        </w:rPr>
      </w:pPr>
    </w:p>
    <w:p w14:paraId="6EEAB159" w14:textId="77777777" w:rsidR="00D835CD" w:rsidRPr="005821EF" w:rsidRDefault="00D835CD" w:rsidP="005821EF">
      <w:pPr>
        <w:pStyle w:val="ListParagraph"/>
        <w:widowControl w:val="0"/>
        <w:pBdr>
          <w:top w:val="none" w:sz="0" w:space="0" w:color="auto"/>
          <w:left w:val="none" w:sz="0" w:space="0" w:color="auto"/>
          <w:bottom w:val="none" w:sz="0" w:space="0" w:color="auto"/>
          <w:right w:val="none" w:sz="0" w:space="0" w:color="auto"/>
          <w:between w:val="none" w:sz="0" w:space="0" w:color="auto"/>
        </w:pBdr>
        <w:suppressAutoHyphens/>
        <w:spacing w:after="80" w:line="276" w:lineRule="auto"/>
        <w:ind w:left="360"/>
        <w:jc w:val="both"/>
        <w:rPr>
          <w:rFonts w:asciiTheme="minorHAnsi" w:hAnsiTheme="minorHAnsi" w:cstheme="minorHAnsi"/>
          <w:sz w:val="20"/>
          <w:szCs w:val="20"/>
          <w:highlight w:val="white"/>
          <w:lang w:val="ro-RO"/>
        </w:rPr>
      </w:pPr>
    </w:p>
    <w:p w14:paraId="0F4A8392" w14:textId="39BC56E2" w:rsidR="00395C0C" w:rsidRPr="005821EF" w:rsidRDefault="00CA31CA" w:rsidP="005821EF">
      <w:pPr>
        <w:pStyle w:val="ListParagraph"/>
        <w:widowControl w:val="0"/>
        <w:numPr>
          <w:ilvl w:val="0"/>
          <w:numId w:val="39"/>
        </w:numPr>
        <w:spacing w:line="276" w:lineRule="auto"/>
        <w:jc w:val="both"/>
        <w:rPr>
          <w:rFonts w:asciiTheme="minorHAnsi" w:hAnsiTheme="minorHAnsi" w:cstheme="minorHAnsi"/>
          <w:b/>
          <w:color w:val="auto"/>
          <w:sz w:val="20"/>
          <w:szCs w:val="20"/>
          <w:highlight w:val="white"/>
          <w:lang w:val="ro-RO"/>
        </w:rPr>
      </w:pPr>
      <w:r>
        <w:rPr>
          <w:rFonts w:asciiTheme="minorHAnsi" w:hAnsiTheme="minorHAnsi" w:cstheme="minorHAnsi"/>
          <w:b/>
          <w:color w:val="auto"/>
          <w:sz w:val="20"/>
          <w:szCs w:val="20"/>
          <w:highlight w:val="white"/>
          <w:lang w:val="ro-RO"/>
        </w:rPr>
        <w:t>Persoane de contact</w:t>
      </w:r>
      <w:r w:rsidR="007E53B2">
        <w:rPr>
          <w:rFonts w:asciiTheme="minorHAnsi" w:hAnsiTheme="minorHAnsi" w:cstheme="minorHAnsi"/>
          <w:b/>
          <w:color w:val="auto"/>
          <w:sz w:val="20"/>
          <w:szCs w:val="20"/>
          <w:highlight w:val="white"/>
          <w:lang w:val="ro-RO"/>
        </w:rPr>
        <w:t xml:space="preserve"> autorizate</w:t>
      </w:r>
      <w:r w:rsidR="00930E65">
        <w:rPr>
          <w:rFonts w:asciiTheme="minorHAnsi" w:hAnsiTheme="minorHAnsi" w:cstheme="minorHAnsi"/>
          <w:b/>
          <w:color w:val="auto"/>
          <w:sz w:val="20"/>
          <w:szCs w:val="20"/>
          <w:highlight w:val="white"/>
          <w:lang w:val="ro-RO"/>
        </w:rPr>
        <w:t xml:space="preserve"> in aplicatia de ticketing</w:t>
      </w:r>
    </w:p>
    <w:p w14:paraId="2CACFEAD" w14:textId="39FEFFAD" w:rsidR="00F65DDF" w:rsidRPr="005821EF" w:rsidRDefault="00F65DDF" w:rsidP="001B63C9">
      <w:pPr>
        <w:pStyle w:val="ListParagraph"/>
        <w:widowControl w:val="0"/>
        <w:spacing w:line="276" w:lineRule="auto"/>
        <w:ind w:left="1080"/>
        <w:jc w:val="both"/>
        <w:rPr>
          <w:rFonts w:asciiTheme="minorHAnsi" w:hAnsiTheme="minorHAnsi" w:cstheme="minorHAnsi"/>
          <w:b/>
          <w:color w:val="auto"/>
          <w:sz w:val="20"/>
          <w:szCs w:val="20"/>
          <w:highlight w:val="white"/>
          <w:lang w:val="ro-RO"/>
        </w:rPr>
      </w:pPr>
    </w:p>
    <w:tbl>
      <w:tblPr>
        <w:tblStyle w:val="TableGrid"/>
        <w:tblW w:w="9450" w:type="dxa"/>
        <w:tblInd w:w="468" w:type="dxa"/>
        <w:tblLook w:val="04A0" w:firstRow="1" w:lastRow="0" w:firstColumn="1" w:lastColumn="0" w:noHBand="0" w:noVBand="1"/>
      </w:tblPr>
      <w:tblGrid>
        <w:gridCol w:w="1890"/>
        <w:gridCol w:w="1890"/>
        <w:gridCol w:w="1890"/>
        <w:gridCol w:w="1890"/>
        <w:gridCol w:w="1890"/>
      </w:tblGrid>
      <w:tr w:rsidR="00F732E8" w:rsidRPr="005821EF" w14:paraId="347D281A" w14:textId="2272192E" w:rsidTr="005973EC">
        <w:trPr>
          <w:trHeight w:val="395"/>
        </w:trPr>
        <w:tc>
          <w:tcPr>
            <w:tcW w:w="1890" w:type="dxa"/>
            <w:shd w:val="clear" w:color="auto" w:fill="D9D9D9" w:themeFill="background1" w:themeFillShade="D9"/>
            <w:vAlign w:val="center"/>
          </w:tcPr>
          <w:p w14:paraId="1D296A02" w14:textId="08DD71A0" w:rsidR="00F732E8" w:rsidRPr="00F732E8" w:rsidRDefault="00F732E8" w:rsidP="005821E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Theme="minorHAnsi" w:hAnsiTheme="minorHAnsi" w:cstheme="minorHAnsi"/>
                <w:b/>
                <w:color w:val="auto"/>
                <w:sz w:val="20"/>
                <w:szCs w:val="20"/>
                <w:lang w:val="ro-RO"/>
              </w:rPr>
            </w:pPr>
            <w:r w:rsidRPr="00F732E8">
              <w:rPr>
                <w:rFonts w:asciiTheme="minorHAnsi" w:hAnsiTheme="minorHAnsi" w:cstheme="minorHAnsi"/>
                <w:b/>
                <w:color w:val="auto"/>
                <w:sz w:val="20"/>
                <w:szCs w:val="20"/>
                <w:lang w:val="ro-RO"/>
              </w:rPr>
              <w:t>Nume si Prenume</w:t>
            </w:r>
          </w:p>
        </w:tc>
        <w:tc>
          <w:tcPr>
            <w:tcW w:w="1890" w:type="dxa"/>
            <w:shd w:val="clear" w:color="auto" w:fill="D9D9D9" w:themeFill="background1" w:themeFillShade="D9"/>
            <w:vAlign w:val="center"/>
          </w:tcPr>
          <w:p w14:paraId="26A44314" w14:textId="730F982E" w:rsidR="00F732E8" w:rsidRPr="00F732E8" w:rsidRDefault="00F732E8" w:rsidP="005821EF">
            <w:pPr>
              <w:widowControl w:val="0"/>
              <w:spacing w:line="276" w:lineRule="auto"/>
              <w:jc w:val="center"/>
              <w:rPr>
                <w:rFonts w:asciiTheme="minorHAnsi" w:hAnsiTheme="minorHAnsi" w:cstheme="minorHAnsi"/>
                <w:b/>
                <w:color w:val="auto"/>
                <w:sz w:val="20"/>
                <w:szCs w:val="20"/>
                <w:lang w:val="ro-RO"/>
              </w:rPr>
            </w:pPr>
            <w:r w:rsidRPr="00F732E8">
              <w:rPr>
                <w:rFonts w:asciiTheme="minorHAnsi" w:hAnsiTheme="minorHAnsi" w:cstheme="minorHAnsi"/>
                <w:b/>
                <w:color w:val="auto"/>
                <w:sz w:val="20"/>
                <w:szCs w:val="20"/>
                <w:lang w:val="ro-RO"/>
              </w:rPr>
              <w:t>Rol</w:t>
            </w:r>
            <w:r w:rsidR="00EC064A">
              <w:rPr>
                <w:rFonts w:asciiTheme="minorHAnsi" w:hAnsiTheme="minorHAnsi" w:cstheme="minorHAnsi"/>
                <w:b/>
                <w:color w:val="auto"/>
                <w:sz w:val="20"/>
                <w:szCs w:val="20"/>
                <w:lang w:val="ro-RO"/>
              </w:rPr>
              <w:t>*</w:t>
            </w:r>
          </w:p>
        </w:tc>
        <w:tc>
          <w:tcPr>
            <w:tcW w:w="1890" w:type="dxa"/>
            <w:shd w:val="clear" w:color="auto" w:fill="D9D9D9" w:themeFill="background1" w:themeFillShade="D9"/>
            <w:vAlign w:val="center"/>
          </w:tcPr>
          <w:p w14:paraId="63448FCE" w14:textId="3E26B792" w:rsidR="00F732E8" w:rsidRPr="00F732E8" w:rsidRDefault="00F732E8" w:rsidP="005821EF">
            <w:pPr>
              <w:widowControl w:val="0"/>
              <w:spacing w:line="276" w:lineRule="auto"/>
              <w:jc w:val="center"/>
              <w:rPr>
                <w:rFonts w:asciiTheme="minorHAnsi" w:hAnsiTheme="minorHAnsi" w:cstheme="minorHAnsi"/>
                <w:b/>
                <w:color w:val="auto"/>
                <w:sz w:val="20"/>
                <w:szCs w:val="20"/>
                <w:lang w:val="ro-RO"/>
              </w:rPr>
            </w:pPr>
            <w:r w:rsidRPr="00F732E8">
              <w:rPr>
                <w:rFonts w:asciiTheme="minorHAnsi" w:hAnsiTheme="minorHAnsi" w:cstheme="minorHAnsi"/>
                <w:b/>
                <w:color w:val="auto"/>
                <w:sz w:val="20"/>
                <w:szCs w:val="20"/>
                <w:lang w:val="ro-RO"/>
              </w:rPr>
              <w:t>Functie</w:t>
            </w:r>
          </w:p>
        </w:tc>
        <w:tc>
          <w:tcPr>
            <w:tcW w:w="1890" w:type="dxa"/>
            <w:shd w:val="clear" w:color="auto" w:fill="D9D9D9" w:themeFill="background1" w:themeFillShade="D9"/>
            <w:vAlign w:val="center"/>
          </w:tcPr>
          <w:p w14:paraId="3C0CA07A" w14:textId="1105C7F3" w:rsidR="00F732E8" w:rsidRPr="00F732E8" w:rsidRDefault="00EC064A" w:rsidP="005821EF">
            <w:pPr>
              <w:widowControl w:val="0"/>
              <w:spacing w:line="276" w:lineRule="auto"/>
              <w:jc w:val="center"/>
              <w:rPr>
                <w:rFonts w:asciiTheme="minorHAnsi" w:hAnsiTheme="minorHAnsi" w:cstheme="minorHAnsi"/>
                <w:b/>
                <w:color w:val="auto"/>
                <w:sz w:val="20"/>
                <w:szCs w:val="20"/>
                <w:lang w:val="ro-RO"/>
              </w:rPr>
            </w:pPr>
            <w:r>
              <w:rPr>
                <w:rFonts w:asciiTheme="minorHAnsi" w:hAnsiTheme="minorHAnsi" w:cstheme="minorHAnsi"/>
                <w:b/>
                <w:color w:val="auto"/>
                <w:sz w:val="20"/>
                <w:szCs w:val="20"/>
                <w:lang w:val="ro-RO"/>
              </w:rPr>
              <w:t>E</w:t>
            </w:r>
            <w:r w:rsidR="00F732E8" w:rsidRPr="00F732E8">
              <w:rPr>
                <w:rFonts w:asciiTheme="minorHAnsi" w:hAnsiTheme="minorHAnsi" w:cstheme="minorHAnsi"/>
                <w:b/>
                <w:color w:val="auto"/>
                <w:sz w:val="20"/>
                <w:szCs w:val="20"/>
                <w:lang w:val="ro-RO"/>
              </w:rPr>
              <w:t>mail</w:t>
            </w:r>
          </w:p>
        </w:tc>
        <w:tc>
          <w:tcPr>
            <w:tcW w:w="1890" w:type="dxa"/>
            <w:shd w:val="clear" w:color="auto" w:fill="D9D9D9" w:themeFill="background1" w:themeFillShade="D9"/>
            <w:vAlign w:val="center"/>
          </w:tcPr>
          <w:p w14:paraId="6E1B9DAF" w14:textId="06EEE12D" w:rsidR="00F732E8" w:rsidRPr="00F732E8" w:rsidRDefault="00F732E8" w:rsidP="005821EF">
            <w:pPr>
              <w:widowControl w:val="0"/>
              <w:spacing w:line="276" w:lineRule="auto"/>
              <w:jc w:val="center"/>
              <w:rPr>
                <w:rFonts w:asciiTheme="minorHAnsi" w:hAnsiTheme="minorHAnsi" w:cstheme="minorHAnsi"/>
                <w:b/>
                <w:color w:val="auto"/>
                <w:sz w:val="20"/>
                <w:szCs w:val="20"/>
                <w:lang w:val="ro-RO"/>
              </w:rPr>
            </w:pPr>
            <w:r w:rsidRPr="00F732E8">
              <w:rPr>
                <w:rFonts w:asciiTheme="minorHAnsi" w:hAnsiTheme="minorHAnsi" w:cstheme="minorHAnsi"/>
                <w:b/>
                <w:color w:val="auto"/>
                <w:sz w:val="20"/>
                <w:szCs w:val="20"/>
                <w:lang w:val="ro-RO"/>
              </w:rPr>
              <w:t>Numar telefon</w:t>
            </w:r>
          </w:p>
        </w:tc>
      </w:tr>
      <w:tr w:rsidR="00F732E8" w:rsidRPr="005821EF" w14:paraId="2B9A5843" w14:textId="49DDEFD3" w:rsidTr="005F032A">
        <w:tc>
          <w:tcPr>
            <w:tcW w:w="1890" w:type="dxa"/>
            <w:shd w:val="clear" w:color="auto" w:fill="FFFFFF" w:themeFill="background1"/>
            <w:vAlign w:val="center"/>
          </w:tcPr>
          <w:p w14:paraId="40784C14" w14:textId="5FA4AF7F" w:rsidR="00F732E8" w:rsidRPr="005F032A" w:rsidRDefault="00F732E8" w:rsidP="005821EF">
            <w:pPr>
              <w:widowControl w:val="0"/>
              <w:spacing w:line="276" w:lineRule="auto"/>
              <w:jc w:val="center"/>
              <w:rPr>
                <w:rFonts w:asciiTheme="minorHAnsi" w:hAnsiTheme="minorHAnsi" w:cstheme="minorHAnsi"/>
                <w:b/>
                <w:color w:val="auto"/>
                <w:sz w:val="20"/>
                <w:szCs w:val="20"/>
                <w:lang w:val="ro-RO"/>
              </w:rPr>
            </w:pPr>
          </w:p>
        </w:tc>
        <w:tc>
          <w:tcPr>
            <w:tcW w:w="1890" w:type="dxa"/>
            <w:vAlign w:val="center"/>
          </w:tcPr>
          <w:p w14:paraId="6EF6E331" w14:textId="376D5184" w:rsidR="00F732E8" w:rsidRPr="00A92198" w:rsidRDefault="00F732E8" w:rsidP="005821EF">
            <w:pPr>
              <w:widowControl w:val="0"/>
              <w:spacing w:line="276" w:lineRule="auto"/>
              <w:jc w:val="center"/>
              <w:rPr>
                <w:rFonts w:asciiTheme="minorHAnsi" w:hAnsiTheme="minorHAnsi" w:cstheme="minorHAnsi"/>
                <w:color w:val="auto"/>
                <w:sz w:val="20"/>
                <w:szCs w:val="20"/>
                <w:lang w:val="ro-RO"/>
              </w:rPr>
            </w:pPr>
          </w:p>
        </w:tc>
        <w:tc>
          <w:tcPr>
            <w:tcW w:w="1890" w:type="dxa"/>
            <w:vAlign w:val="center"/>
          </w:tcPr>
          <w:p w14:paraId="1076B502" w14:textId="09EF2BBB" w:rsidR="00F732E8" w:rsidRPr="00A92198" w:rsidRDefault="00F732E8" w:rsidP="005821EF">
            <w:pPr>
              <w:widowControl w:val="0"/>
              <w:spacing w:line="276" w:lineRule="auto"/>
              <w:jc w:val="center"/>
              <w:rPr>
                <w:rFonts w:asciiTheme="minorHAnsi" w:hAnsiTheme="minorHAnsi" w:cstheme="minorHAnsi"/>
                <w:color w:val="auto"/>
                <w:sz w:val="20"/>
                <w:szCs w:val="20"/>
                <w:lang w:val="ro-RO"/>
              </w:rPr>
            </w:pPr>
          </w:p>
        </w:tc>
        <w:tc>
          <w:tcPr>
            <w:tcW w:w="1890" w:type="dxa"/>
            <w:vAlign w:val="center"/>
          </w:tcPr>
          <w:p w14:paraId="350AB7EA" w14:textId="6695551D" w:rsidR="00F732E8" w:rsidRPr="00A92198" w:rsidRDefault="00F732E8" w:rsidP="005821EF">
            <w:pPr>
              <w:widowControl w:val="0"/>
              <w:spacing w:line="276" w:lineRule="auto"/>
              <w:jc w:val="center"/>
              <w:rPr>
                <w:rFonts w:asciiTheme="minorHAnsi" w:hAnsiTheme="minorHAnsi" w:cstheme="minorHAnsi"/>
                <w:color w:val="auto"/>
                <w:sz w:val="20"/>
                <w:szCs w:val="20"/>
                <w:lang w:val="ro-RO"/>
              </w:rPr>
            </w:pPr>
          </w:p>
        </w:tc>
        <w:tc>
          <w:tcPr>
            <w:tcW w:w="1890" w:type="dxa"/>
            <w:vAlign w:val="center"/>
          </w:tcPr>
          <w:p w14:paraId="773E4999" w14:textId="43A9DD23" w:rsidR="00F732E8" w:rsidRPr="00A92198" w:rsidRDefault="00F732E8" w:rsidP="005821EF">
            <w:pPr>
              <w:widowControl w:val="0"/>
              <w:spacing w:line="276" w:lineRule="auto"/>
              <w:jc w:val="center"/>
              <w:rPr>
                <w:rFonts w:asciiTheme="minorHAnsi" w:hAnsiTheme="minorHAnsi" w:cstheme="minorHAnsi"/>
                <w:color w:val="auto"/>
                <w:sz w:val="20"/>
                <w:szCs w:val="20"/>
                <w:lang w:val="ro-RO"/>
              </w:rPr>
            </w:pPr>
          </w:p>
        </w:tc>
      </w:tr>
      <w:tr w:rsidR="00A92198" w:rsidRPr="005821EF" w14:paraId="55A12806" w14:textId="77777777" w:rsidTr="005F032A">
        <w:tc>
          <w:tcPr>
            <w:tcW w:w="1890" w:type="dxa"/>
            <w:shd w:val="clear" w:color="auto" w:fill="FFFFFF" w:themeFill="background1"/>
            <w:vAlign w:val="center"/>
          </w:tcPr>
          <w:p w14:paraId="3E58A36D" w14:textId="77777777" w:rsidR="00A92198" w:rsidRPr="005F032A" w:rsidRDefault="00A92198" w:rsidP="005821EF">
            <w:pPr>
              <w:widowControl w:val="0"/>
              <w:spacing w:line="276" w:lineRule="auto"/>
              <w:jc w:val="center"/>
              <w:rPr>
                <w:rFonts w:asciiTheme="minorHAnsi" w:hAnsiTheme="minorHAnsi" w:cstheme="minorHAnsi"/>
                <w:b/>
                <w:color w:val="auto"/>
                <w:sz w:val="20"/>
                <w:szCs w:val="20"/>
                <w:lang w:val="ro-RO"/>
              </w:rPr>
            </w:pPr>
          </w:p>
        </w:tc>
        <w:tc>
          <w:tcPr>
            <w:tcW w:w="1890" w:type="dxa"/>
            <w:vAlign w:val="center"/>
          </w:tcPr>
          <w:p w14:paraId="69825833" w14:textId="77777777" w:rsidR="00A92198" w:rsidRPr="00A92198" w:rsidRDefault="00A92198" w:rsidP="005821EF">
            <w:pPr>
              <w:widowControl w:val="0"/>
              <w:spacing w:line="276" w:lineRule="auto"/>
              <w:jc w:val="center"/>
              <w:rPr>
                <w:rFonts w:asciiTheme="minorHAnsi" w:hAnsiTheme="minorHAnsi" w:cstheme="minorHAnsi"/>
                <w:color w:val="auto"/>
                <w:sz w:val="20"/>
                <w:szCs w:val="20"/>
                <w:lang w:val="ro-RO"/>
              </w:rPr>
            </w:pPr>
          </w:p>
        </w:tc>
        <w:tc>
          <w:tcPr>
            <w:tcW w:w="1890" w:type="dxa"/>
            <w:vAlign w:val="center"/>
          </w:tcPr>
          <w:p w14:paraId="487E80EE" w14:textId="77777777" w:rsidR="00A92198" w:rsidRPr="00A92198" w:rsidRDefault="00A92198" w:rsidP="005821EF">
            <w:pPr>
              <w:widowControl w:val="0"/>
              <w:spacing w:line="276" w:lineRule="auto"/>
              <w:jc w:val="center"/>
              <w:rPr>
                <w:rFonts w:asciiTheme="minorHAnsi" w:hAnsiTheme="minorHAnsi" w:cstheme="minorHAnsi"/>
                <w:color w:val="auto"/>
                <w:sz w:val="20"/>
                <w:szCs w:val="20"/>
                <w:lang w:val="ro-RO"/>
              </w:rPr>
            </w:pPr>
          </w:p>
        </w:tc>
        <w:tc>
          <w:tcPr>
            <w:tcW w:w="1890" w:type="dxa"/>
            <w:vAlign w:val="center"/>
          </w:tcPr>
          <w:p w14:paraId="38251396" w14:textId="77777777" w:rsidR="00A92198" w:rsidRPr="00A92198" w:rsidRDefault="00A92198" w:rsidP="005821EF">
            <w:pPr>
              <w:widowControl w:val="0"/>
              <w:spacing w:line="276" w:lineRule="auto"/>
              <w:jc w:val="center"/>
              <w:rPr>
                <w:rFonts w:asciiTheme="minorHAnsi" w:hAnsiTheme="minorHAnsi" w:cstheme="minorHAnsi"/>
                <w:color w:val="auto"/>
                <w:sz w:val="20"/>
                <w:szCs w:val="20"/>
                <w:lang w:val="ro-RO"/>
              </w:rPr>
            </w:pPr>
          </w:p>
        </w:tc>
        <w:tc>
          <w:tcPr>
            <w:tcW w:w="1890" w:type="dxa"/>
            <w:vAlign w:val="center"/>
          </w:tcPr>
          <w:p w14:paraId="016D3544" w14:textId="77777777" w:rsidR="00A92198" w:rsidRPr="00A92198" w:rsidRDefault="00A92198" w:rsidP="005821EF">
            <w:pPr>
              <w:widowControl w:val="0"/>
              <w:spacing w:line="276" w:lineRule="auto"/>
              <w:jc w:val="center"/>
              <w:rPr>
                <w:rFonts w:asciiTheme="minorHAnsi" w:hAnsiTheme="minorHAnsi" w:cstheme="minorHAnsi"/>
                <w:color w:val="auto"/>
                <w:sz w:val="20"/>
                <w:szCs w:val="20"/>
                <w:lang w:val="ro-RO"/>
              </w:rPr>
            </w:pPr>
          </w:p>
        </w:tc>
      </w:tr>
      <w:tr w:rsidR="00A92198" w:rsidRPr="005821EF" w14:paraId="61CF23CA" w14:textId="77777777" w:rsidTr="005F032A">
        <w:tc>
          <w:tcPr>
            <w:tcW w:w="1890" w:type="dxa"/>
            <w:shd w:val="clear" w:color="auto" w:fill="FFFFFF" w:themeFill="background1"/>
            <w:vAlign w:val="center"/>
          </w:tcPr>
          <w:p w14:paraId="5C4828DD" w14:textId="77777777" w:rsidR="00A92198" w:rsidRPr="005F032A" w:rsidRDefault="00A92198" w:rsidP="005821EF">
            <w:pPr>
              <w:widowControl w:val="0"/>
              <w:spacing w:line="276" w:lineRule="auto"/>
              <w:jc w:val="center"/>
              <w:rPr>
                <w:rFonts w:asciiTheme="minorHAnsi" w:hAnsiTheme="minorHAnsi" w:cstheme="minorHAnsi"/>
                <w:b/>
                <w:color w:val="auto"/>
                <w:sz w:val="20"/>
                <w:szCs w:val="20"/>
                <w:lang w:val="ro-RO"/>
              </w:rPr>
            </w:pPr>
          </w:p>
        </w:tc>
        <w:tc>
          <w:tcPr>
            <w:tcW w:w="1890" w:type="dxa"/>
            <w:vAlign w:val="center"/>
          </w:tcPr>
          <w:p w14:paraId="57549E2B" w14:textId="77777777" w:rsidR="00A92198" w:rsidRPr="00A92198" w:rsidRDefault="00A92198" w:rsidP="005821EF">
            <w:pPr>
              <w:widowControl w:val="0"/>
              <w:spacing w:line="276" w:lineRule="auto"/>
              <w:jc w:val="center"/>
              <w:rPr>
                <w:rFonts w:asciiTheme="minorHAnsi" w:hAnsiTheme="minorHAnsi" w:cstheme="minorHAnsi"/>
                <w:color w:val="auto"/>
                <w:sz w:val="20"/>
                <w:szCs w:val="20"/>
                <w:lang w:val="ro-RO"/>
              </w:rPr>
            </w:pPr>
          </w:p>
        </w:tc>
        <w:tc>
          <w:tcPr>
            <w:tcW w:w="1890" w:type="dxa"/>
            <w:vAlign w:val="center"/>
          </w:tcPr>
          <w:p w14:paraId="6444C96F" w14:textId="77777777" w:rsidR="00A92198" w:rsidRPr="00A92198" w:rsidRDefault="00A92198" w:rsidP="005821EF">
            <w:pPr>
              <w:widowControl w:val="0"/>
              <w:spacing w:line="276" w:lineRule="auto"/>
              <w:jc w:val="center"/>
              <w:rPr>
                <w:rFonts w:asciiTheme="minorHAnsi" w:hAnsiTheme="minorHAnsi" w:cstheme="minorHAnsi"/>
                <w:color w:val="auto"/>
                <w:sz w:val="20"/>
                <w:szCs w:val="20"/>
                <w:lang w:val="ro-RO"/>
              </w:rPr>
            </w:pPr>
          </w:p>
        </w:tc>
        <w:tc>
          <w:tcPr>
            <w:tcW w:w="1890" w:type="dxa"/>
            <w:vAlign w:val="center"/>
          </w:tcPr>
          <w:p w14:paraId="3DF0A428" w14:textId="77777777" w:rsidR="00A92198" w:rsidRPr="00A92198" w:rsidRDefault="00A92198" w:rsidP="005821EF">
            <w:pPr>
              <w:widowControl w:val="0"/>
              <w:spacing w:line="276" w:lineRule="auto"/>
              <w:jc w:val="center"/>
              <w:rPr>
                <w:rFonts w:asciiTheme="minorHAnsi" w:hAnsiTheme="minorHAnsi" w:cstheme="minorHAnsi"/>
                <w:color w:val="auto"/>
                <w:sz w:val="20"/>
                <w:szCs w:val="20"/>
                <w:lang w:val="ro-RO"/>
              </w:rPr>
            </w:pPr>
          </w:p>
        </w:tc>
        <w:tc>
          <w:tcPr>
            <w:tcW w:w="1890" w:type="dxa"/>
            <w:vAlign w:val="center"/>
          </w:tcPr>
          <w:p w14:paraId="53D65D89" w14:textId="77777777" w:rsidR="00A92198" w:rsidRPr="00A92198" w:rsidRDefault="00A92198" w:rsidP="005821EF">
            <w:pPr>
              <w:widowControl w:val="0"/>
              <w:spacing w:line="276" w:lineRule="auto"/>
              <w:jc w:val="center"/>
              <w:rPr>
                <w:rFonts w:asciiTheme="minorHAnsi" w:hAnsiTheme="minorHAnsi" w:cstheme="minorHAnsi"/>
                <w:color w:val="auto"/>
                <w:sz w:val="20"/>
                <w:szCs w:val="20"/>
                <w:lang w:val="ro-RO"/>
              </w:rPr>
            </w:pPr>
          </w:p>
        </w:tc>
      </w:tr>
      <w:tr w:rsidR="00A92198" w:rsidRPr="005821EF" w14:paraId="466510BF" w14:textId="77777777" w:rsidTr="005F032A">
        <w:tc>
          <w:tcPr>
            <w:tcW w:w="1890" w:type="dxa"/>
            <w:shd w:val="clear" w:color="auto" w:fill="FFFFFF" w:themeFill="background1"/>
            <w:vAlign w:val="center"/>
          </w:tcPr>
          <w:p w14:paraId="5C97C81A" w14:textId="77777777" w:rsidR="00A92198" w:rsidRPr="005F032A" w:rsidRDefault="00A92198" w:rsidP="005821EF">
            <w:pPr>
              <w:widowControl w:val="0"/>
              <w:spacing w:line="276" w:lineRule="auto"/>
              <w:jc w:val="center"/>
              <w:rPr>
                <w:rFonts w:asciiTheme="minorHAnsi" w:hAnsiTheme="minorHAnsi" w:cstheme="minorHAnsi"/>
                <w:b/>
                <w:color w:val="auto"/>
                <w:sz w:val="20"/>
                <w:szCs w:val="20"/>
                <w:lang w:val="ro-RO"/>
              </w:rPr>
            </w:pPr>
          </w:p>
        </w:tc>
        <w:tc>
          <w:tcPr>
            <w:tcW w:w="1890" w:type="dxa"/>
            <w:vAlign w:val="center"/>
          </w:tcPr>
          <w:p w14:paraId="45E46B08" w14:textId="77777777" w:rsidR="00A92198" w:rsidRPr="00A92198" w:rsidRDefault="00A92198" w:rsidP="005821EF">
            <w:pPr>
              <w:widowControl w:val="0"/>
              <w:spacing w:line="276" w:lineRule="auto"/>
              <w:jc w:val="center"/>
              <w:rPr>
                <w:rFonts w:asciiTheme="minorHAnsi" w:hAnsiTheme="minorHAnsi" w:cstheme="minorHAnsi"/>
                <w:color w:val="auto"/>
                <w:sz w:val="20"/>
                <w:szCs w:val="20"/>
                <w:lang w:val="ro-RO"/>
              </w:rPr>
            </w:pPr>
          </w:p>
        </w:tc>
        <w:tc>
          <w:tcPr>
            <w:tcW w:w="1890" w:type="dxa"/>
            <w:vAlign w:val="center"/>
          </w:tcPr>
          <w:p w14:paraId="66EAE6B9" w14:textId="77777777" w:rsidR="00A92198" w:rsidRPr="00A92198" w:rsidRDefault="00A92198" w:rsidP="005821EF">
            <w:pPr>
              <w:widowControl w:val="0"/>
              <w:spacing w:line="276" w:lineRule="auto"/>
              <w:jc w:val="center"/>
              <w:rPr>
                <w:rFonts w:asciiTheme="minorHAnsi" w:hAnsiTheme="minorHAnsi" w:cstheme="minorHAnsi"/>
                <w:color w:val="auto"/>
                <w:sz w:val="20"/>
                <w:szCs w:val="20"/>
                <w:lang w:val="ro-RO"/>
              </w:rPr>
            </w:pPr>
          </w:p>
        </w:tc>
        <w:tc>
          <w:tcPr>
            <w:tcW w:w="1890" w:type="dxa"/>
            <w:vAlign w:val="center"/>
          </w:tcPr>
          <w:p w14:paraId="5CA238B9" w14:textId="77777777" w:rsidR="00A92198" w:rsidRPr="00A92198" w:rsidRDefault="00A92198" w:rsidP="005821EF">
            <w:pPr>
              <w:widowControl w:val="0"/>
              <w:spacing w:line="276" w:lineRule="auto"/>
              <w:jc w:val="center"/>
              <w:rPr>
                <w:rFonts w:asciiTheme="minorHAnsi" w:hAnsiTheme="minorHAnsi" w:cstheme="minorHAnsi"/>
                <w:color w:val="auto"/>
                <w:sz w:val="20"/>
                <w:szCs w:val="20"/>
                <w:lang w:val="ro-RO"/>
              </w:rPr>
            </w:pPr>
          </w:p>
        </w:tc>
        <w:tc>
          <w:tcPr>
            <w:tcW w:w="1890" w:type="dxa"/>
            <w:vAlign w:val="center"/>
          </w:tcPr>
          <w:p w14:paraId="5666F22A" w14:textId="77777777" w:rsidR="00A92198" w:rsidRPr="00A92198" w:rsidRDefault="00A92198" w:rsidP="005821EF">
            <w:pPr>
              <w:widowControl w:val="0"/>
              <w:spacing w:line="276" w:lineRule="auto"/>
              <w:jc w:val="center"/>
              <w:rPr>
                <w:rFonts w:asciiTheme="minorHAnsi" w:hAnsiTheme="minorHAnsi" w:cstheme="minorHAnsi"/>
                <w:color w:val="auto"/>
                <w:sz w:val="20"/>
                <w:szCs w:val="20"/>
                <w:lang w:val="ro-RO"/>
              </w:rPr>
            </w:pPr>
          </w:p>
        </w:tc>
      </w:tr>
      <w:tr w:rsidR="00A92198" w:rsidRPr="005821EF" w14:paraId="64B6D31A" w14:textId="77777777" w:rsidTr="005F032A">
        <w:tc>
          <w:tcPr>
            <w:tcW w:w="1890" w:type="dxa"/>
            <w:shd w:val="clear" w:color="auto" w:fill="FFFFFF" w:themeFill="background1"/>
            <w:vAlign w:val="center"/>
          </w:tcPr>
          <w:p w14:paraId="69204C79" w14:textId="77777777" w:rsidR="00A92198" w:rsidRPr="005F032A" w:rsidRDefault="00A92198" w:rsidP="005821EF">
            <w:pPr>
              <w:widowControl w:val="0"/>
              <w:spacing w:line="276" w:lineRule="auto"/>
              <w:jc w:val="center"/>
              <w:rPr>
                <w:rFonts w:asciiTheme="minorHAnsi" w:hAnsiTheme="minorHAnsi" w:cstheme="minorHAnsi"/>
                <w:b/>
                <w:color w:val="auto"/>
                <w:sz w:val="20"/>
                <w:szCs w:val="20"/>
                <w:lang w:val="ro-RO"/>
              </w:rPr>
            </w:pPr>
          </w:p>
        </w:tc>
        <w:tc>
          <w:tcPr>
            <w:tcW w:w="1890" w:type="dxa"/>
            <w:vAlign w:val="center"/>
          </w:tcPr>
          <w:p w14:paraId="1722A79C" w14:textId="77777777" w:rsidR="00A92198" w:rsidRPr="00A92198" w:rsidRDefault="00A92198" w:rsidP="005821EF">
            <w:pPr>
              <w:widowControl w:val="0"/>
              <w:spacing w:line="276" w:lineRule="auto"/>
              <w:jc w:val="center"/>
              <w:rPr>
                <w:rFonts w:asciiTheme="minorHAnsi" w:hAnsiTheme="minorHAnsi" w:cstheme="minorHAnsi"/>
                <w:color w:val="auto"/>
                <w:sz w:val="20"/>
                <w:szCs w:val="20"/>
                <w:lang w:val="ro-RO"/>
              </w:rPr>
            </w:pPr>
          </w:p>
        </w:tc>
        <w:tc>
          <w:tcPr>
            <w:tcW w:w="1890" w:type="dxa"/>
            <w:vAlign w:val="center"/>
          </w:tcPr>
          <w:p w14:paraId="2784C37F" w14:textId="77777777" w:rsidR="00A92198" w:rsidRPr="00A92198" w:rsidRDefault="00A92198" w:rsidP="005821EF">
            <w:pPr>
              <w:widowControl w:val="0"/>
              <w:spacing w:line="276" w:lineRule="auto"/>
              <w:jc w:val="center"/>
              <w:rPr>
                <w:rFonts w:asciiTheme="minorHAnsi" w:hAnsiTheme="minorHAnsi" w:cstheme="minorHAnsi"/>
                <w:color w:val="auto"/>
                <w:sz w:val="20"/>
                <w:szCs w:val="20"/>
                <w:lang w:val="ro-RO"/>
              </w:rPr>
            </w:pPr>
          </w:p>
        </w:tc>
        <w:tc>
          <w:tcPr>
            <w:tcW w:w="1890" w:type="dxa"/>
            <w:vAlign w:val="center"/>
          </w:tcPr>
          <w:p w14:paraId="2B4C9EFA" w14:textId="77777777" w:rsidR="00A92198" w:rsidRPr="00A92198" w:rsidRDefault="00A92198" w:rsidP="005821EF">
            <w:pPr>
              <w:widowControl w:val="0"/>
              <w:spacing w:line="276" w:lineRule="auto"/>
              <w:jc w:val="center"/>
              <w:rPr>
                <w:rFonts w:asciiTheme="minorHAnsi" w:hAnsiTheme="minorHAnsi" w:cstheme="minorHAnsi"/>
                <w:color w:val="auto"/>
                <w:sz w:val="20"/>
                <w:szCs w:val="20"/>
                <w:lang w:val="ro-RO"/>
              </w:rPr>
            </w:pPr>
          </w:p>
        </w:tc>
        <w:tc>
          <w:tcPr>
            <w:tcW w:w="1890" w:type="dxa"/>
            <w:vAlign w:val="center"/>
          </w:tcPr>
          <w:p w14:paraId="357BAD5F" w14:textId="77777777" w:rsidR="00A92198" w:rsidRPr="00A92198" w:rsidRDefault="00A92198" w:rsidP="005821EF">
            <w:pPr>
              <w:widowControl w:val="0"/>
              <w:spacing w:line="276" w:lineRule="auto"/>
              <w:jc w:val="center"/>
              <w:rPr>
                <w:rFonts w:asciiTheme="minorHAnsi" w:hAnsiTheme="minorHAnsi" w:cstheme="minorHAnsi"/>
                <w:color w:val="auto"/>
                <w:sz w:val="20"/>
                <w:szCs w:val="20"/>
                <w:lang w:val="ro-RO"/>
              </w:rPr>
            </w:pPr>
          </w:p>
        </w:tc>
      </w:tr>
      <w:tr w:rsidR="00F90B7C" w:rsidRPr="005821EF" w14:paraId="59FB4076" w14:textId="77777777" w:rsidTr="005F032A">
        <w:tc>
          <w:tcPr>
            <w:tcW w:w="1890" w:type="dxa"/>
            <w:shd w:val="clear" w:color="auto" w:fill="FFFFFF" w:themeFill="background1"/>
            <w:vAlign w:val="center"/>
          </w:tcPr>
          <w:p w14:paraId="3BA520C3" w14:textId="77777777" w:rsidR="00F90B7C" w:rsidRPr="005F032A" w:rsidRDefault="00F90B7C" w:rsidP="005821EF">
            <w:pPr>
              <w:widowControl w:val="0"/>
              <w:spacing w:line="276" w:lineRule="auto"/>
              <w:jc w:val="center"/>
              <w:rPr>
                <w:rFonts w:asciiTheme="minorHAnsi" w:hAnsiTheme="minorHAnsi" w:cstheme="minorHAnsi"/>
                <w:b/>
                <w:color w:val="auto"/>
                <w:sz w:val="20"/>
                <w:szCs w:val="20"/>
                <w:lang w:val="ro-RO"/>
              </w:rPr>
            </w:pPr>
          </w:p>
        </w:tc>
        <w:tc>
          <w:tcPr>
            <w:tcW w:w="1890" w:type="dxa"/>
            <w:vAlign w:val="center"/>
          </w:tcPr>
          <w:p w14:paraId="48E6A843" w14:textId="77777777" w:rsidR="00F90B7C" w:rsidRPr="00A92198" w:rsidRDefault="00F90B7C" w:rsidP="005821EF">
            <w:pPr>
              <w:widowControl w:val="0"/>
              <w:spacing w:line="276" w:lineRule="auto"/>
              <w:jc w:val="center"/>
              <w:rPr>
                <w:rFonts w:asciiTheme="minorHAnsi" w:hAnsiTheme="minorHAnsi" w:cstheme="minorHAnsi"/>
                <w:color w:val="auto"/>
                <w:sz w:val="20"/>
                <w:szCs w:val="20"/>
                <w:lang w:val="ro-RO"/>
              </w:rPr>
            </w:pPr>
          </w:p>
        </w:tc>
        <w:tc>
          <w:tcPr>
            <w:tcW w:w="1890" w:type="dxa"/>
            <w:vAlign w:val="center"/>
          </w:tcPr>
          <w:p w14:paraId="53D200DC" w14:textId="77777777" w:rsidR="00F90B7C" w:rsidRPr="00A92198" w:rsidRDefault="00F90B7C" w:rsidP="005821EF">
            <w:pPr>
              <w:widowControl w:val="0"/>
              <w:spacing w:line="276" w:lineRule="auto"/>
              <w:jc w:val="center"/>
              <w:rPr>
                <w:rFonts w:asciiTheme="minorHAnsi" w:hAnsiTheme="minorHAnsi" w:cstheme="minorHAnsi"/>
                <w:color w:val="auto"/>
                <w:sz w:val="20"/>
                <w:szCs w:val="20"/>
                <w:lang w:val="ro-RO"/>
              </w:rPr>
            </w:pPr>
          </w:p>
        </w:tc>
        <w:tc>
          <w:tcPr>
            <w:tcW w:w="1890" w:type="dxa"/>
            <w:vAlign w:val="center"/>
          </w:tcPr>
          <w:p w14:paraId="3A77CEB1" w14:textId="77777777" w:rsidR="00F90B7C" w:rsidRPr="00A92198" w:rsidRDefault="00F90B7C" w:rsidP="005821EF">
            <w:pPr>
              <w:widowControl w:val="0"/>
              <w:spacing w:line="276" w:lineRule="auto"/>
              <w:jc w:val="center"/>
              <w:rPr>
                <w:rFonts w:asciiTheme="minorHAnsi" w:hAnsiTheme="minorHAnsi" w:cstheme="minorHAnsi"/>
                <w:color w:val="auto"/>
                <w:sz w:val="20"/>
                <w:szCs w:val="20"/>
                <w:lang w:val="ro-RO"/>
              </w:rPr>
            </w:pPr>
          </w:p>
        </w:tc>
        <w:tc>
          <w:tcPr>
            <w:tcW w:w="1890" w:type="dxa"/>
            <w:vAlign w:val="center"/>
          </w:tcPr>
          <w:p w14:paraId="21411CD1" w14:textId="77777777" w:rsidR="00F90B7C" w:rsidRPr="00A92198" w:rsidRDefault="00F90B7C" w:rsidP="005821EF">
            <w:pPr>
              <w:widowControl w:val="0"/>
              <w:spacing w:line="276" w:lineRule="auto"/>
              <w:jc w:val="center"/>
              <w:rPr>
                <w:rFonts w:asciiTheme="minorHAnsi" w:hAnsiTheme="minorHAnsi" w:cstheme="minorHAnsi"/>
                <w:color w:val="auto"/>
                <w:sz w:val="20"/>
                <w:szCs w:val="20"/>
                <w:lang w:val="ro-RO"/>
              </w:rPr>
            </w:pPr>
          </w:p>
        </w:tc>
      </w:tr>
      <w:tr w:rsidR="00F90B7C" w:rsidRPr="005821EF" w14:paraId="6F4C6A59" w14:textId="77777777" w:rsidTr="005F032A">
        <w:tc>
          <w:tcPr>
            <w:tcW w:w="1890" w:type="dxa"/>
            <w:shd w:val="clear" w:color="auto" w:fill="FFFFFF" w:themeFill="background1"/>
            <w:vAlign w:val="center"/>
          </w:tcPr>
          <w:p w14:paraId="16E4D419" w14:textId="77777777" w:rsidR="00F90B7C" w:rsidRPr="005F032A" w:rsidRDefault="00F90B7C" w:rsidP="005821EF">
            <w:pPr>
              <w:widowControl w:val="0"/>
              <w:spacing w:line="276" w:lineRule="auto"/>
              <w:jc w:val="center"/>
              <w:rPr>
                <w:rFonts w:asciiTheme="minorHAnsi" w:hAnsiTheme="minorHAnsi" w:cstheme="minorHAnsi"/>
                <w:b/>
                <w:color w:val="auto"/>
                <w:sz w:val="20"/>
                <w:szCs w:val="20"/>
                <w:lang w:val="ro-RO"/>
              </w:rPr>
            </w:pPr>
          </w:p>
        </w:tc>
        <w:tc>
          <w:tcPr>
            <w:tcW w:w="1890" w:type="dxa"/>
            <w:vAlign w:val="center"/>
          </w:tcPr>
          <w:p w14:paraId="63A985C4" w14:textId="77777777" w:rsidR="00F90B7C" w:rsidRPr="00A92198" w:rsidRDefault="00F90B7C" w:rsidP="005821EF">
            <w:pPr>
              <w:widowControl w:val="0"/>
              <w:spacing w:line="276" w:lineRule="auto"/>
              <w:jc w:val="center"/>
              <w:rPr>
                <w:rFonts w:asciiTheme="minorHAnsi" w:hAnsiTheme="minorHAnsi" w:cstheme="minorHAnsi"/>
                <w:color w:val="auto"/>
                <w:sz w:val="20"/>
                <w:szCs w:val="20"/>
                <w:lang w:val="ro-RO"/>
              </w:rPr>
            </w:pPr>
          </w:p>
        </w:tc>
        <w:tc>
          <w:tcPr>
            <w:tcW w:w="1890" w:type="dxa"/>
            <w:vAlign w:val="center"/>
          </w:tcPr>
          <w:p w14:paraId="797DA35D" w14:textId="77777777" w:rsidR="00F90B7C" w:rsidRPr="00A92198" w:rsidRDefault="00F90B7C" w:rsidP="005821EF">
            <w:pPr>
              <w:widowControl w:val="0"/>
              <w:spacing w:line="276" w:lineRule="auto"/>
              <w:jc w:val="center"/>
              <w:rPr>
                <w:rFonts w:asciiTheme="minorHAnsi" w:hAnsiTheme="minorHAnsi" w:cstheme="minorHAnsi"/>
                <w:color w:val="auto"/>
                <w:sz w:val="20"/>
                <w:szCs w:val="20"/>
                <w:lang w:val="ro-RO"/>
              </w:rPr>
            </w:pPr>
          </w:p>
        </w:tc>
        <w:tc>
          <w:tcPr>
            <w:tcW w:w="1890" w:type="dxa"/>
            <w:vAlign w:val="center"/>
          </w:tcPr>
          <w:p w14:paraId="63F12DF4" w14:textId="77777777" w:rsidR="00F90B7C" w:rsidRPr="00A92198" w:rsidRDefault="00F90B7C" w:rsidP="005821EF">
            <w:pPr>
              <w:widowControl w:val="0"/>
              <w:spacing w:line="276" w:lineRule="auto"/>
              <w:jc w:val="center"/>
              <w:rPr>
                <w:rFonts w:asciiTheme="minorHAnsi" w:hAnsiTheme="minorHAnsi" w:cstheme="minorHAnsi"/>
                <w:color w:val="auto"/>
                <w:sz w:val="20"/>
                <w:szCs w:val="20"/>
                <w:lang w:val="ro-RO"/>
              </w:rPr>
            </w:pPr>
          </w:p>
        </w:tc>
        <w:tc>
          <w:tcPr>
            <w:tcW w:w="1890" w:type="dxa"/>
            <w:vAlign w:val="center"/>
          </w:tcPr>
          <w:p w14:paraId="367CDD8E" w14:textId="77777777" w:rsidR="00F90B7C" w:rsidRPr="00A92198" w:rsidRDefault="00F90B7C" w:rsidP="005821EF">
            <w:pPr>
              <w:widowControl w:val="0"/>
              <w:spacing w:line="276" w:lineRule="auto"/>
              <w:jc w:val="center"/>
              <w:rPr>
                <w:rFonts w:asciiTheme="minorHAnsi" w:hAnsiTheme="minorHAnsi" w:cstheme="minorHAnsi"/>
                <w:color w:val="auto"/>
                <w:sz w:val="20"/>
                <w:szCs w:val="20"/>
                <w:lang w:val="ro-RO"/>
              </w:rPr>
            </w:pPr>
          </w:p>
        </w:tc>
      </w:tr>
      <w:tr w:rsidR="00F90B7C" w:rsidRPr="005821EF" w14:paraId="52EF141B" w14:textId="77777777" w:rsidTr="005F032A">
        <w:tc>
          <w:tcPr>
            <w:tcW w:w="1890" w:type="dxa"/>
            <w:shd w:val="clear" w:color="auto" w:fill="FFFFFF" w:themeFill="background1"/>
            <w:vAlign w:val="center"/>
          </w:tcPr>
          <w:p w14:paraId="6198C966" w14:textId="77777777" w:rsidR="00F90B7C" w:rsidRPr="005F032A" w:rsidRDefault="00F90B7C" w:rsidP="005821EF">
            <w:pPr>
              <w:widowControl w:val="0"/>
              <w:spacing w:line="276" w:lineRule="auto"/>
              <w:jc w:val="center"/>
              <w:rPr>
                <w:rFonts w:asciiTheme="minorHAnsi" w:hAnsiTheme="minorHAnsi" w:cstheme="minorHAnsi"/>
                <w:b/>
                <w:color w:val="auto"/>
                <w:sz w:val="20"/>
                <w:szCs w:val="20"/>
                <w:lang w:val="ro-RO"/>
              </w:rPr>
            </w:pPr>
          </w:p>
        </w:tc>
        <w:tc>
          <w:tcPr>
            <w:tcW w:w="1890" w:type="dxa"/>
            <w:vAlign w:val="center"/>
          </w:tcPr>
          <w:p w14:paraId="3D732BA4" w14:textId="77777777" w:rsidR="00F90B7C" w:rsidRPr="00A92198" w:rsidRDefault="00F90B7C" w:rsidP="005821EF">
            <w:pPr>
              <w:widowControl w:val="0"/>
              <w:spacing w:line="276" w:lineRule="auto"/>
              <w:jc w:val="center"/>
              <w:rPr>
                <w:rFonts w:asciiTheme="minorHAnsi" w:hAnsiTheme="minorHAnsi" w:cstheme="minorHAnsi"/>
                <w:color w:val="auto"/>
                <w:sz w:val="20"/>
                <w:szCs w:val="20"/>
                <w:lang w:val="ro-RO"/>
              </w:rPr>
            </w:pPr>
          </w:p>
        </w:tc>
        <w:tc>
          <w:tcPr>
            <w:tcW w:w="1890" w:type="dxa"/>
            <w:vAlign w:val="center"/>
          </w:tcPr>
          <w:p w14:paraId="065E0767" w14:textId="77777777" w:rsidR="00F90B7C" w:rsidRPr="00A92198" w:rsidRDefault="00F90B7C" w:rsidP="005821EF">
            <w:pPr>
              <w:widowControl w:val="0"/>
              <w:spacing w:line="276" w:lineRule="auto"/>
              <w:jc w:val="center"/>
              <w:rPr>
                <w:rFonts w:asciiTheme="minorHAnsi" w:hAnsiTheme="minorHAnsi" w:cstheme="minorHAnsi"/>
                <w:color w:val="auto"/>
                <w:sz w:val="20"/>
                <w:szCs w:val="20"/>
                <w:lang w:val="ro-RO"/>
              </w:rPr>
            </w:pPr>
          </w:p>
        </w:tc>
        <w:tc>
          <w:tcPr>
            <w:tcW w:w="1890" w:type="dxa"/>
            <w:vAlign w:val="center"/>
          </w:tcPr>
          <w:p w14:paraId="604E9F35" w14:textId="77777777" w:rsidR="00F90B7C" w:rsidRPr="00A92198" w:rsidRDefault="00F90B7C" w:rsidP="005821EF">
            <w:pPr>
              <w:widowControl w:val="0"/>
              <w:spacing w:line="276" w:lineRule="auto"/>
              <w:jc w:val="center"/>
              <w:rPr>
                <w:rFonts w:asciiTheme="minorHAnsi" w:hAnsiTheme="minorHAnsi" w:cstheme="minorHAnsi"/>
                <w:color w:val="auto"/>
                <w:sz w:val="20"/>
                <w:szCs w:val="20"/>
                <w:lang w:val="ro-RO"/>
              </w:rPr>
            </w:pPr>
          </w:p>
        </w:tc>
        <w:tc>
          <w:tcPr>
            <w:tcW w:w="1890" w:type="dxa"/>
            <w:vAlign w:val="center"/>
          </w:tcPr>
          <w:p w14:paraId="433E9536" w14:textId="77777777" w:rsidR="00F90B7C" w:rsidRPr="00A92198" w:rsidRDefault="00F90B7C" w:rsidP="005821EF">
            <w:pPr>
              <w:widowControl w:val="0"/>
              <w:spacing w:line="276" w:lineRule="auto"/>
              <w:jc w:val="center"/>
              <w:rPr>
                <w:rFonts w:asciiTheme="minorHAnsi" w:hAnsiTheme="minorHAnsi" w:cstheme="minorHAnsi"/>
                <w:color w:val="auto"/>
                <w:sz w:val="20"/>
                <w:szCs w:val="20"/>
                <w:lang w:val="ro-RO"/>
              </w:rPr>
            </w:pPr>
          </w:p>
        </w:tc>
      </w:tr>
      <w:tr w:rsidR="00F90B7C" w:rsidRPr="005821EF" w14:paraId="47493CDA" w14:textId="77777777" w:rsidTr="005F032A">
        <w:tc>
          <w:tcPr>
            <w:tcW w:w="1890" w:type="dxa"/>
            <w:shd w:val="clear" w:color="auto" w:fill="FFFFFF" w:themeFill="background1"/>
            <w:vAlign w:val="center"/>
          </w:tcPr>
          <w:p w14:paraId="38E32155" w14:textId="77777777" w:rsidR="00F90B7C" w:rsidRPr="005F032A" w:rsidRDefault="00F90B7C" w:rsidP="005821EF">
            <w:pPr>
              <w:widowControl w:val="0"/>
              <w:spacing w:line="276" w:lineRule="auto"/>
              <w:jc w:val="center"/>
              <w:rPr>
                <w:rFonts w:asciiTheme="minorHAnsi" w:hAnsiTheme="minorHAnsi" w:cstheme="minorHAnsi"/>
                <w:b/>
                <w:color w:val="auto"/>
                <w:sz w:val="20"/>
                <w:szCs w:val="20"/>
                <w:lang w:val="ro-RO"/>
              </w:rPr>
            </w:pPr>
          </w:p>
        </w:tc>
        <w:tc>
          <w:tcPr>
            <w:tcW w:w="1890" w:type="dxa"/>
            <w:vAlign w:val="center"/>
          </w:tcPr>
          <w:p w14:paraId="7C828554" w14:textId="77777777" w:rsidR="00F90B7C" w:rsidRPr="00A92198" w:rsidRDefault="00F90B7C" w:rsidP="005821EF">
            <w:pPr>
              <w:widowControl w:val="0"/>
              <w:spacing w:line="276" w:lineRule="auto"/>
              <w:jc w:val="center"/>
              <w:rPr>
                <w:rFonts w:asciiTheme="minorHAnsi" w:hAnsiTheme="minorHAnsi" w:cstheme="minorHAnsi"/>
                <w:color w:val="auto"/>
                <w:sz w:val="20"/>
                <w:szCs w:val="20"/>
                <w:lang w:val="ro-RO"/>
              </w:rPr>
            </w:pPr>
          </w:p>
        </w:tc>
        <w:tc>
          <w:tcPr>
            <w:tcW w:w="1890" w:type="dxa"/>
            <w:vAlign w:val="center"/>
          </w:tcPr>
          <w:p w14:paraId="3641E459" w14:textId="77777777" w:rsidR="00F90B7C" w:rsidRPr="00A92198" w:rsidRDefault="00F90B7C" w:rsidP="005821EF">
            <w:pPr>
              <w:widowControl w:val="0"/>
              <w:spacing w:line="276" w:lineRule="auto"/>
              <w:jc w:val="center"/>
              <w:rPr>
                <w:rFonts w:asciiTheme="minorHAnsi" w:hAnsiTheme="minorHAnsi" w:cstheme="minorHAnsi"/>
                <w:color w:val="auto"/>
                <w:sz w:val="20"/>
                <w:szCs w:val="20"/>
                <w:lang w:val="ro-RO"/>
              </w:rPr>
            </w:pPr>
          </w:p>
        </w:tc>
        <w:tc>
          <w:tcPr>
            <w:tcW w:w="1890" w:type="dxa"/>
            <w:vAlign w:val="center"/>
          </w:tcPr>
          <w:p w14:paraId="18E1F57D" w14:textId="77777777" w:rsidR="00F90B7C" w:rsidRPr="00A92198" w:rsidRDefault="00F90B7C" w:rsidP="005821EF">
            <w:pPr>
              <w:widowControl w:val="0"/>
              <w:spacing w:line="276" w:lineRule="auto"/>
              <w:jc w:val="center"/>
              <w:rPr>
                <w:rFonts w:asciiTheme="minorHAnsi" w:hAnsiTheme="minorHAnsi" w:cstheme="minorHAnsi"/>
                <w:color w:val="auto"/>
                <w:sz w:val="20"/>
                <w:szCs w:val="20"/>
                <w:lang w:val="ro-RO"/>
              </w:rPr>
            </w:pPr>
          </w:p>
        </w:tc>
        <w:tc>
          <w:tcPr>
            <w:tcW w:w="1890" w:type="dxa"/>
            <w:vAlign w:val="center"/>
          </w:tcPr>
          <w:p w14:paraId="2F937701" w14:textId="77777777" w:rsidR="00F90B7C" w:rsidRPr="00A92198" w:rsidRDefault="00F90B7C" w:rsidP="005821EF">
            <w:pPr>
              <w:widowControl w:val="0"/>
              <w:spacing w:line="276" w:lineRule="auto"/>
              <w:jc w:val="center"/>
              <w:rPr>
                <w:rFonts w:asciiTheme="minorHAnsi" w:hAnsiTheme="minorHAnsi" w:cstheme="minorHAnsi"/>
                <w:color w:val="auto"/>
                <w:sz w:val="20"/>
                <w:szCs w:val="20"/>
                <w:lang w:val="ro-RO"/>
              </w:rPr>
            </w:pPr>
          </w:p>
        </w:tc>
      </w:tr>
      <w:tr w:rsidR="00F90B7C" w:rsidRPr="005821EF" w14:paraId="67E37397" w14:textId="77777777" w:rsidTr="005F032A">
        <w:tc>
          <w:tcPr>
            <w:tcW w:w="1890" w:type="dxa"/>
            <w:shd w:val="clear" w:color="auto" w:fill="FFFFFF" w:themeFill="background1"/>
            <w:vAlign w:val="center"/>
          </w:tcPr>
          <w:p w14:paraId="5FB048B7" w14:textId="77777777" w:rsidR="00F90B7C" w:rsidRPr="005F032A" w:rsidRDefault="00F90B7C" w:rsidP="005821EF">
            <w:pPr>
              <w:widowControl w:val="0"/>
              <w:spacing w:line="276" w:lineRule="auto"/>
              <w:jc w:val="center"/>
              <w:rPr>
                <w:rFonts w:asciiTheme="minorHAnsi" w:hAnsiTheme="minorHAnsi" w:cstheme="minorHAnsi"/>
                <w:b/>
                <w:color w:val="auto"/>
                <w:sz w:val="20"/>
                <w:szCs w:val="20"/>
                <w:lang w:val="ro-RO"/>
              </w:rPr>
            </w:pPr>
          </w:p>
        </w:tc>
        <w:tc>
          <w:tcPr>
            <w:tcW w:w="1890" w:type="dxa"/>
            <w:vAlign w:val="center"/>
          </w:tcPr>
          <w:p w14:paraId="08E2864D" w14:textId="77777777" w:rsidR="00F90B7C" w:rsidRPr="00A92198" w:rsidRDefault="00F90B7C" w:rsidP="005821EF">
            <w:pPr>
              <w:widowControl w:val="0"/>
              <w:spacing w:line="276" w:lineRule="auto"/>
              <w:jc w:val="center"/>
              <w:rPr>
                <w:rFonts w:asciiTheme="minorHAnsi" w:hAnsiTheme="minorHAnsi" w:cstheme="minorHAnsi"/>
                <w:color w:val="auto"/>
                <w:sz w:val="20"/>
                <w:szCs w:val="20"/>
                <w:lang w:val="ro-RO"/>
              </w:rPr>
            </w:pPr>
          </w:p>
        </w:tc>
        <w:tc>
          <w:tcPr>
            <w:tcW w:w="1890" w:type="dxa"/>
            <w:vAlign w:val="center"/>
          </w:tcPr>
          <w:p w14:paraId="7546E813" w14:textId="77777777" w:rsidR="00F90B7C" w:rsidRPr="00A92198" w:rsidRDefault="00F90B7C" w:rsidP="005821EF">
            <w:pPr>
              <w:widowControl w:val="0"/>
              <w:spacing w:line="276" w:lineRule="auto"/>
              <w:jc w:val="center"/>
              <w:rPr>
                <w:rFonts w:asciiTheme="minorHAnsi" w:hAnsiTheme="minorHAnsi" w:cstheme="minorHAnsi"/>
                <w:color w:val="auto"/>
                <w:sz w:val="20"/>
                <w:szCs w:val="20"/>
                <w:lang w:val="ro-RO"/>
              </w:rPr>
            </w:pPr>
          </w:p>
        </w:tc>
        <w:tc>
          <w:tcPr>
            <w:tcW w:w="1890" w:type="dxa"/>
            <w:vAlign w:val="center"/>
          </w:tcPr>
          <w:p w14:paraId="3C421245" w14:textId="77777777" w:rsidR="00F90B7C" w:rsidRPr="00A92198" w:rsidRDefault="00F90B7C" w:rsidP="005821EF">
            <w:pPr>
              <w:widowControl w:val="0"/>
              <w:spacing w:line="276" w:lineRule="auto"/>
              <w:jc w:val="center"/>
              <w:rPr>
                <w:rFonts w:asciiTheme="minorHAnsi" w:hAnsiTheme="minorHAnsi" w:cstheme="minorHAnsi"/>
                <w:color w:val="auto"/>
                <w:sz w:val="20"/>
                <w:szCs w:val="20"/>
                <w:lang w:val="ro-RO"/>
              </w:rPr>
            </w:pPr>
          </w:p>
        </w:tc>
        <w:tc>
          <w:tcPr>
            <w:tcW w:w="1890" w:type="dxa"/>
            <w:vAlign w:val="center"/>
          </w:tcPr>
          <w:p w14:paraId="4DC3B429" w14:textId="77777777" w:rsidR="00F90B7C" w:rsidRPr="00A92198" w:rsidRDefault="00F90B7C" w:rsidP="005821EF">
            <w:pPr>
              <w:widowControl w:val="0"/>
              <w:spacing w:line="276" w:lineRule="auto"/>
              <w:jc w:val="center"/>
              <w:rPr>
                <w:rFonts w:asciiTheme="minorHAnsi" w:hAnsiTheme="minorHAnsi" w:cstheme="minorHAnsi"/>
                <w:color w:val="auto"/>
                <w:sz w:val="20"/>
                <w:szCs w:val="20"/>
                <w:lang w:val="ro-RO"/>
              </w:rPr>
            </w:pPr>
          </w:p>
        </w:tc>
      </w:tr>
    </w:tbl>
    <w:p w14:paraId="3CA28B55" w14:textId="395DC310" w:rsidR="00D835CD" w:rsidRDefault="00D835CD" w:rsidP="00A92198">
      <w:pPr>
        <w:widowControl w:val="0"/>
        <w:spacing w:line="276" w:lineRule="auto"/>
        <w:ind w:left="360"/>
        <w:rPr>
          <w:rFonts w:asciiTheme="minorHAnsi" w:hAnsiTheme="minorHAnsi" w:cstheme="minorHAnsi"/>
          <w:b/>
          <w:color w:val="auto"/>
          <w:sz w:val="20"/>
          <w:szCs w:val="20"/>
          <w:lang w:val="ro-RO"/>
        </w:rPr>
      </w:pPr>
    </w:p>
    <w:p w14:paraId="58A9AA2E" w14:textId="39FC067E" w:rsidR="00BC3218" w:rsidRPr="005F032A" w:rsidRDefault="00EC064A" w:rsidP="00A92198">
      <w:pPr>
        <w:widowControl w:val="0"/>
        <w:spacing w:line="276" w:lineRule="auto"/>
        <w:jc w:val="both"/>
        <w:rPr>
          <w:rFonts w:asciiTheme="minorHAnsi" w:hAnsiTheme="minorHAnsi" w:cstheme="minorHAnsi"/>
          <w:color w:val="auto"/>
          <w:sz w:val="20"/>
          <w:szCs w:val="20"/>
          <w:highlight w:val="white"/>
          <w:lang w:val="ro-RO"/>
        </w:rPr>
      </w:pPr>
      <w:r w:rsidRPr="005F032A">
        <w:rPr>
          <w:rFonts w:asciiTheme="minorHAnsi" w:hAnsiTheme="minorHAnsi" w:cstheme="minorHAnsi"/>
          <w:color w:val="auto"/>
          <w:sz w:val="20"/>
          <w:szCs w:val="20"/>
          <w:highlight w:val="white"/>
          <w:lang w:val="ro-RO"/>
        </w:rPr>
        <w:t xml:space="preserve">* </w:t>
      </w:r>
      <w:r w:rsidR="005F032A" w:rsidRPr="005F032A">
        <w:rPr>
          <w:rFonts w:asciiTheme="minorHAnsi" w:hAnsiTheme="minorHAnsi" w:cstheme="minorHAnsi"/>
          <w:color w:val="auto"/>
          <w:sz w:val="20"/>
          <w:szCs w:val="20"/>
          <w:highlight w:val="white"/>
          <w:lang w:val="ro-RO"/>
        </w:rPr>
        <w:t>Rol = Admin, Supervisor sau User</w:t>
      </w:r>
    </w:p>
    <w:p w14:paraId="384E08C2" w14:textId="77777777" w:rsidR="00EC064A" w:rsidRDefault="00EC064A" w:rsidP="00A92198">
      <w:pPr>
        <w:widowControl w:val="0"/>
        <w:spacing w:line="276" w:lineRule="auto"/>
        <w:jc w:val="both"/>
        <w:rPr>
          <w:rFonts w:asciiTheme="minorHAnsi" w:hAnsiTheme="minorHAnsi" w:cstheme="minorHAnsi"/>
          <w:b/>
          <w:color w:val="auto"/>
          <w:sz w:val="20"/>
          <w:szCs w:val="20"/>
          <w:highlight w:val="white"/>
          <w:lang w:val="ro-RO"/>
        </w:rPr>
      </w:pPr>
    </w:p>
    <w:p w14:paraId="7B207DC0" w14:textId="77777777" w:rsidR="00EC064A" w:rsidRPr="005821EF" w:rsidRDefault="00EC064A" w:rsidP="00A92198">
      <w:pPr>
        <w:widowControl w:val="0"/>
        <w:spacing w:line="276" w:lineRule="auto"/>
        <w:jc w:val="both"/>
        <w:rPr>
          <w:rFonts w:asciiTheme="minorHAnsi" w:hAnsiTheme="minorHAnsi" w:cstheme="minorHAnsi"/>
          <w:b/>
          <w:color w:val="auto"/>
          <w:sz w:val="20"/>
          <w:szCs w:val="20"/>
          <w:highlight w:val="white"/>
          <w:lang w:val="ro-RO"/>
        </w:rPr>
      </w:pPr>
    </w:p>
    <w:p w14:paraId="37C557E0" w14:textId="77777777" w:rsidR="00A9518D" w:rsidRPr="005821EF" w:rsidRDefault="00A9518D" w:rsidP="005821EF">
      <w:pPr>
        <w:pStyle w:val="WW-BodyText2"/>
        <w:suppressAutoHyphens w:val="0"/>
        <w:spacing w:line="276" w:lineRule="auto"/>
        <w:rPr>
          <w:rFonts w:asciiTheme="minorHAnsi" w:hAnsiTheme="minorHAnsi" w:cstheme="minorHAnsi"/>
          <w:b/>
          <w:bCs w:val="0"/>
          <w:lang w:val="ro-RO" w:eastAsia="en-US"/>
        </w:rPr>
      </w:pPr>
      <w:r w:rsidRPr="005821EF">
        <w:rPr>
          <w:rFonts w:asciiTheme="minorHAnsi" w:hAnsiTheme="minorHAnsi" w:cstheme="minorHAnsi"/>
          <w:b/>
          <w:bCs w:val="0"/>
          <w:lang w:val="ro-RO" w:eastAsia="en-US"/>
        </w:rPr>
        <w:t xml:space="preserve">Prezenta anexa reprezinta vointa partilor, fiind intocmita si semnata in 2 (doua) exemplare, azi data de mai sus cate unul pentru fiecare parte contractanta. </w:t>
      </w:r>
    </w:p>
    <w:p w14:paraId="363836A9" w14:textId="77777777" w:rsidR="00326BC7" w:rsidRPr="005821EF" w:rsidRDefault="00326BC7" w:rsidP="005821EF">
      <w:pPr>
        <w:widowControl w:val="0"/>
        <w:spacing w:line="276" w:lineRule="auto"/>
        <w:jc w:val="both"/>
        <w:rPr>
          <w:rFonts w:asciiTheme="minorHAnsi" w:hAnsiTheme="minorHAnsi" w:cstheme="minorHAnsi"/>
          <w:b/>
          <w:color w:val="auto"/>
          <w:sz w:val="20"/>
          <w:szCs w:val="20"/>
          <w:highlight w:val="white"/>
          <w:lang w:val="ro-RO"/>
        </w:rPr>
      </w:pPr>
    </w:p>
    <w:p w14:paraId="0AF315E6" w14:textId="77777777" w:rsidR="005206E3" w:rsidRPr="005821EF" w:rsidRDefault="005206E3" w:rsidP="005821EF">
      <w:pPr>
        <w:widowControl w:val="0"/>
        <w:spacing w:line="276" w:lineRule="auto"/>
        <w:jc w:val="both"/>
        <w:rPr>
          <w:rFonts w:asciiTheme="minorHAnsi" w:hAnsiTheme="minorHAnsi" w:cstheme="minorHAnsi"/>
          <w:b/>
          <w:color w:val="auto"/>
          <w:sz w:val="20"/>
          <w:szCs w:val="20"/>
          <w:highlight w:val="white"/>
          <w:lang w:val="ro-RO"/>
        </w:rPr>
      </w:pPr>
    </w:p>
    <w:sectPr w:rsidR="005206E3" w:rsidRPr="005821EF" w:rsidSect="00A67EF1">
      <w:headerReference w:type="even" r:id="rId9"/>
      <w:headerReference w:type="default" r:id="rId10"/>
      <w:footerReference w:type="even" r:id="rId11"/>
      <w:footerReference w:type="default" r:id="rId12"/>
      <w:headerReference w:type="first" r:id="rId13"/>
      <w:footerReference w:type="first" r:id="rId14"/>
      <w:pgSz w:w="11907" w:h="16839" w:code="9"/>
      <w:pgMar w:top="1440" w:right="1080" w:bottom="144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60CF0" w14:textId="77777777" w:rsidR="00DA2650" w:rsidRDefault="00DA2650" w:rsidP="001B11FE">
      <w:r>
        <w:separator/>
      </w:r>
    </w:p>
  </w:endnote>
  <w:endnote w:type="continuationSeparator" w:id="0">
    <w:p w14:paraId="1EF1CE9C" w14:textId="77777777" w:rsidR="00DA2650" w:rsidRDefault="00DA2650" w:rsidP="001B1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F488C" w14:textId="77777777" w:rsidR="00E66891" w:rsidRDefault="00E668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34F82" w14:textId="707ADAC6" w:rsidR="00D35318" w:rsidRDefault="00D35318">
    <w:pPr>
      <w:pStyle w:val="Footer"/>
    </w:pPr>
  </w:p>
  <w:tbl>
    <w:tblPr>
      <w:tblW w:w="5000" w:type="pct"/>
      <w:tblLook w:val="04A0" w:firstRow="1" w:lastRow="0" w:firstColumn="1" w:lastColumn="0" w:noHBand="0" w:noVBand="1"/>
    </w:tblPr>
    <w:tblGrid>
      <w:gridCol w:w="4981"/>
      <w:gridCol w:w="4982"/>
    </w:tblGrid>
    <w:tr w:rsidR="00D35318" w14:paraId="5DBCC535" w14:textId="77777777" w:rsidTr="00D35318">
      <w:trPr>
        <w:trHeight w:val="144"/>
      </w:trPr>
      <w:tc>
        <w:tcPr>
          <w:tcW w:w="2500" w:type="pct"/>
          <w:noWrap/>
          <w:vAlign w:val="bottom"/>
          <w:hideMark/>
        </w:tcPr>
        <w:p w14:paraId="506E2D14" w14:textId="77777777" w:rsidR="00D35318" w:rsidRPr="000A3F9D" w:rsidRDefault="00D35318">
          <w:pPr>
            <w:rPr>
              <w:rFonts w:asciiTheme="minorHAnsi" w:hAnsiTheme="minorHAnsi" w:cstheme="minorHAnsi"/>
              <w:sz w:val="18"/>
              <w:szCs w:val="18"/>
            </w:rPr>
          </w:pPr>
          <w:r w:rsidRPr="000A3F9D">
            <w:rPr>
              <w:rFonts w:asciiTheme="minorHAnsi" w:hAnsiTheme="minorHAnsi" w:cstheme="minorHAnsi"/>
              <w:sz w:val="18"/>
              <w:szCs w:val="18"/>
            </w:rPr>
            <w:t>FURNIZOR</w:t>
          </w:r>
        </w:p>
      </w:tc>
      <w:tc>
        <w:tcPr>
          <w:tcW w:w="2500" w:type="pct"/>
          <w:noWrap/>
          <w:vAlign w:val="bottom"/>
          <w:hideMark/>
        </w:tcPr>
        <w:p w14:paraId="2DC445F6" w14:textId="77777777" w:rsidR="00D35318" w:rsidRPr="000A3F9D" w:rsidRDefault="00D35318">
          <w:pPr>
            <w:jc w:val="right"/>
            <w:rPr>
              <w:rFonts w:asciiTheme="minorHAnsi" w:hAnsiTheme="minorHAnsi" w:cstheme="minorHAnsi"/>
              <w:sz w:val="18"/>
              <w:szCs w:val="18"/>
            </w:rPr>
          </w:pPr>
          <w:r w:rsidRPr="000A3F9D">
            <w:rPr>
              <w:rFonts w:asciiTheme="minorHAnsi" w:hAnsiTheme="minorHAnsi" w:cstheme="minorHAnsi"/>
              <w:sz w:val="18"/>
              <w:szCs w:val="18"/>
            </w:rPr>
            <w:t>CLIENT</w:t>
          </w:r>
        </w:p>
      </w:tc>
    </w:tr>
    <w:tr w:rsidR="00CE4F19" w:rsidRPr="00CE4F19" w14:paraId="23090487" w14:textId="77777777" w:rsidTr="00D35318">
      <w:trPr>
        <w:trHeight w:val="144"/>
      </w:trPr>
      <w:tc>
        <w:tcPr>
          <w:tcW w:w="2500" w:type="pct"/>
          <w:noWrap/>
          <w:vAlign w:val="bottom"/>
          <w:hideMark/>
        </w:tcPr>
        <w:p w14:paraId="2DE6701A" w14:textId="77777777" w:rsidR="00CE4F19" w:rsidRPr="000A3F9D" w:rsidRDefault="00CE4F19" w:rsidP="00CE4F19">
          <w:pPr>
            <w:rPr>
              <w:rFonts w:asciiTheme="minorHAnsi" w:hAnsiTheme="minorHAnsi" w:cstheme="minorHAnsi"/>
              <w:sz w:val="18"/>
              <w:szCs w:val="18"/>
            </w:rPr>
          </w:pPr>
          <w:r w:rsidRPr="000A3F9D">
            <w:rPr>
              <w:rFonts w:asciiTheme="minorHAnsi" w:hAnsiTheme="minorHAnsi" w:cstheme="minorHAnsi"/>
              <w:sz w:val="18"/>
              <w:szCs w:val="18"/>
            </w:rPr>
            <w:t>WHILE1 SOFTWARE S.R.L.</w:t>
          </w:r>
        </w:p>
      </w:tc>
      <w:tc>
        <w:tcPr>
          <w:tcW w:w="2500" w:type="pct"/>
          <w:noWrap/>
          <w:vAlign w:val="bottom"/>
          <w:hideMark/>
        </w:tcPr>
        <w:p w14:paraId="7C6753DB" w14:textId="795F0B79" w:rsidR="00CE4F19" w:rsidRPr="00463E89" w:rsidRDefault="00463E89" w:rsidP="00CE4F19">
          <w:pPr>
            <w:jc w:val="right"/>
            <w:rPr>
              <w:rFonts w:asciiTheme="minorHAnsi" w:hAnsiTheme="minorHAnsi" w:cstheme="minorHAnsi"/>
              <w:sz w:val="18"/>
              <w:szCs w:val="18"/>
            </w:rPr>
          </w:pPr>
          <w:proofErr w:type="spellStart"/>
          <w:r w:rsidRPr="00463E89">
            <w:rPr>
              <w:rFonts w:asciiTheme="minorHAnsi" w:hAnsiTheme="minorHAnsi" w:cstheme="minorHAnsi"/>
              <w:sz w:val="18"/>
              <w:szCs w:val="18"/>
            </w:rPr>
            <w:t>Nume</w:t>
          </w:r>
          <w:proofErr w:type="spellEnd"/>
          <w:r w:rsidRPr="00463E89">
            <w:rPr>
              <w:rFonts w:asciiTheme="minorHAnsi" w:hAnsiTheme="minorHAnsi" w:cstheme="minorHAnsi"/>
              <w:sz w:val="18"/>
              <w:szCs w:val="18"/>
            </w:rPr>
            <w:t xml:space="preserve"> </w:t>
          </w:r>
          <w:proofErr w:type="spellStart"/>
          <w:r w:rsidRPr="00463E89">
            <w:rPr>
              <w:rFonts w:asciiTheme="minorHAnsi" w:hAnsiTheme="minorHAnsi" w:cstheme="minorHAnsi"/>
              <w:sz w:val="18"/>
              <w:szCs w:val="18"/>
            </w:rPr>
            <w:t>companie</w:t>
          </w:r>
          <w:proofErr w:type="spellEnd"/>
        </w:p>
      </w:tc>
    </w:tr>
    <w:tr w:rsidR="00D35318" w14:paraId="3A389F3E" w14:textId="77777777" w:rsidTr="00D35318">
      <w:trPr>
        <w:trHeight w:val="144"/>
      </w:trPr>
      <w:tc>
        <w:tcPr>
          <w:tcW w:w="2500" w:type="pct"/>
          <w:noWrap/>
          <w:vAlign w:val="bottom"/>
          <w:hideMark/>
        </w:tcPr>
        <w:p w14:paraId="2BFF6E36" w14:textId="3AAD24A9" w:rsidR="00D35318" w:rsidRPr="000A3F9D" w:rsidRDefault="00A842A4">
          <w:pPr>
            <w:rPr>
              <w:rFonts w:asciiTheme="minorHAnsi" w:hAnsiTheme="minorHAnsi" w:cstheme="minorHAnsi"/>
              <w:sz w:val="18"/>
              <w:szCs w:val="18"/>
            </w:rPr>
          </w:pPr>
          <w:r w:rsidRPr="00A842A4">
            <w:rPr>
              <w:rFonts w:asciiTheme="minorHAnsi" w:hAnsiTheme="minorHAnsi" w:cstheme="minorHAnsi"/>
              <w:sz w:val="18"/>
              <w:szCs w:val="18"/>
            </w:rPr>
            <w:t xml:space="preserve">Director </w:t>
          </w:r>
          <w:proofErr w:type="spellStart"/>
          <w:r w:rsidRPr="00A842A4">
            <w:rPr>
              <w:rFonts w:asciiTheme="minorHAnsi" w:hAnsiTheme="minorHAnsi" w:cstheme="minorHAnsi"/>
              <w:sz w:val="18"/>
              <w:szCs w:val="18"/>
            </w:rPr>
            <w:t>Vânzări</w:t>
          </w:r>
          <w:proofErr w:type="spellEnd"/>
        </w:p>
      </w:tc>
      <w:tc>
        <w:tcPr>
          <w:tcW w:w="2500" w:type="pct"/>
          <w:noWrap/>
          <w:vAlign w:val="bottom"/>
          <w:hideMark/>
        </w:tcPr>
        <w:p w14:paraId="0133C5D1" w14:textId="77777777" w:rsidR="00D35318" w:rsidRPr="000A3F9D" w:rsidRDefault="00D35318">
          <w:pPr>
            <w:jc w:val="right"/>
            <w:rPr>
              <w:rFonts w:asciiTheme="minorHAnsi" w:hAnsiTheme="minorHAnsi" w:cstheme="minorHAnsi"/>
              <w:sz w:val="18"/>
              <w:szCs w:val="18"/>
            </w:rPr>
          </w:pPr>
          <w:r w:rsidRPr="000A3F9D">
            <w:rPr>
              <w:rFonts w:asciiTheme="minorHAnsi" w:hAnsiTheme="minorHAnsi" w:cstheme="minorHAnsi"/>
              <w:sz w:val="18"/>
              <w:szCs w:val="18"/>
            </w:rPr>
            <w:t>Administrator</w:t>
          </w:r>
        </w:p>
      </w:tc>
    </w:tr>
    <w:tr w:rsidR="00D35318" w14:paraId="0AF39C59" w14:textId="77777777" w:rsidTr="00D35318">
      <w:trPr>
        <w:trHeight w:val="144"/>
      </w:trPr>
      <w:tc>
        <w:tcPr>
          <w:tcW w:w="2500" w:type="pct"/>
          <w:noWrap/>
          <w:vAlign w:val="bottom"/>
          <w:hideMark/>
        </w:tcPr>
        <w:p w14:paraId="619A894E" w14:textId="25F39731" w:rsidR="00D35318" w:rsidRPr="000A3F9D" w:rsidRDefault="00A842A4">
          <w:pPr>
            <w:rPr>
              <w:rFonts w:asciiTheme="minorHAnsi" w:hAnsiTheme="minorHAnsi" w:cstheme="minorHAnsi"/>
              <w:sz w:val="18"/>
              <w:szCs w:val="18"/>
            </w:rPr>
          </w:pPr>
          <w:r w:rsidRPr="00A842A4">
            <w:rPr>
              <w:rFonts w:asciiTheme="minorHAnsi" w:hAnsiTheme="minorHAnsi" w:cstheme="minorHAnsi"/>
              <w:sz w:val="18"/>
              <w:szCs w:val="18"/>
            </w:rPr>
            <w:t>Alexandru Gardon</w:t>
          </w:r>
          <w:r>
            <w:rPr>
              <w:rFonts w:asciiTheme="minorHAnsi" w:hAnsiTheme="minorHAnsi" w:cstheme="minorHAnsi"/>
              <w:sz w:val="18"/>
              <w:szCs w:val="18"/>
            </w:rPr>
            <w:br/>
          </w:r>
          <w:r w:rsidR="00D35318" w:rsidRPr="000A3F9D">
            <w:rPr>
              <w:rFonts w:asciiTheme="minorHAnsi" w:hAnsiTheme="minorHAnsi" w:cstheme="minorHAnsi"/>
              <w:sz w:val="18"/>
              <w:szCs w:val="18"/>
            </w:rPr>
            <w:t>____________________</w:t>
          </w:r>
        </w:p>
      </w:tc>
      <w:tc>
        <w:tcPr>
          <w:tcW w:w="2500" w:type="pct"/>
          <w:noWrap/>
          <w:vAlign w:val="bottom"/>
          <w:hideMark/>
        </w:tcPr>
        <w:p w14:paraId="009267C1" w14:textId="77777777" w:rsidR="00D35318" w:rsidRPr="000A3F9D" w:rsidRDefault="00D35318">
          <w:pPr>
            <w:jc w:val="right"/>
            <w:rPr>
              <w:rFonts w:asciiTheme="minorHAnsi" w:hAnsiTheme="minorHAnsi" w:cstheme="minorHAnsi"/>
              <w:sz w:val="18"/>
              <w:szCs w:val="18"/>
            </w:rPr>
          </w:pPr>
          <w:bookmarkStart w:id="0" w:name="_GoBack"/>
          <w:bookmarkEnd w:id="0"/>
          <w:r w:rsidRPr="000A3F9D">
            <w:rPr>
              <w:rFonts w:asciiTheme="minorHAnsi" w:hAnsiTheme="minorHAnsi" w:cstheme="minorHAnsi"/>
              <w:sz w:val="18"/>
              <w:szCs w:val="18"/>
            </w:rPr>
            <w:t>[</w:t>
          </w:r>
          <w:proofErr w:type="spellStart"/>
          <w:r w:rsidRPr="001106FB">
            <w:rPr>
              <w:rFonts w:asciiTheme="minorHAnsi" w:hAnsiTheme="minorHAnsi" w:cstheme="minorHAnsi"/>
              <w:sz w:val="18"/>
              <w:szCs w:val="18"/>
              <w:highlight w:val="yellow"/>
            </w:rPr>
            <w:t>nume</w:t>
          </w:r>
          <w:proofErr w:type="spellEnd"/>
          <w:r w:rsidRPr="001106FB">
            <w:rPr>
              <w:rFonts w:asciiTheme="minorHAnsi" w:hAnsiTheme="minorHAnsi" w:cstheme="minorHAnsi"/>
              <w:sz w:val="18"/>
              <w:szCs w:val="18"/>
              <w:highlight w:val="yellow"/>
            </w:rPr>
            <w:t xml:space="preserve"> </w:t>
          </w:r>
          <w:proofErr w:type="spellStart"/>
          <w:r w:rsidRPr="001106FB">
            <w:rPr>
              <w:rFonts w:asciiTheme="minorHAnsi" w:hAnsiTheme="minorHAnsi" w:cstheme="minorHAnsi"/>
              <w:sz w:val="18"/>
              <w:szCs w:val="18"/>
              <w:highlight w:val="yellow"/>
            </w:rPr>
            <w:t>reprezentant</w:t>
          </w:r>
          <w:proofErr w:type="spellEnd"/>
          <w:r w:rsidRPr="000A3F9D">
            <w:rPr>
              <w:rFonts w:asciiTheme="minorHAnsi" w:hAnsiTheme="minorHAnsi" w:cstheme="minorHAnsi"/>
              <w:sz w:val="18"/>
              <w:szCs w:val="18"/>
            </w:rPr>
            <w:t>]</w:t>
          </w:r>
        </w:p>
        <w:p w14:paraId="0BA3189B" w14:textId="77777777" w:rsidR="00D35318" w:rsidRPr="000A3F9D" w:rsidRDefault="00D35318">
          <w:pPr>
            <w:jc w:val="right"/>
            <w:rPr>
              <w:rFonts w:asciiTheme="minorHAnsi" w:hAnsiTheme="minorHAnsi" w:cstheme="minorHAnsi"/>
              <w:sz w:val="18"/>
              <w:szCs w:val="18"/>
            </w:rPr>
          </w:pPr>
          <w:r w:rsidRPr="000A3F9D">
            <w:rPr>
              <w:rFonts w:asciiTheme="minorHAnsi" w:hAnsiTheme="minorHAnsi" w:cstheme="minorHAnsi"/>
              <w:sz w:val="18"/>
              <w:szCs w:val="18"/>
            </w:rPr>
            <w:t>____________________</w:t>
          </w:r>
        </w:p>
      </w:tc>
    </w:tr>
  </w:tbl>
  <w:p w14:paraId="7A2E7BD4" w14:textId="5DA72672" w:rsidR="00D35318" w:rsidRDefault="00D35318">
    <w:pPr>
      <w:pStyle w:val="Footer"/>
    </w:pPr>
  </w:p>
  <w:p w14:paraId="2473D3FB" w14:textId="77777777" w:rsidR="002C6553" w:rsidRDefault="002C65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CB13" w14:textId="77777777" w:rsidR="00E66891" w:rsidRDefault="00E668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6E4D9" w14:textId="77777777" w:rsidR="00DA2650" w:rsidRDefault="00DA2650" w:rsidP="001B11FE">
      <w:r>
        <w:separator/>
      </w:r>
    </w:p>
  </w:footnote>
  <w:footnote w:type="continuationSeparator" w:id="0">
    <w:p w14:paraId="5476712C" w14:textId="77777777" w:rsidR="00DA2650" w:rsidRDefault="00DA2650" w:rsidP="001B11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45131" w14:textId="77777777" w:rsidR="00E66891" w:rsidRDefault="00E668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68C14" w14:textId="2C23CD86" w:rsidR="00D35318" w:rsidRPr="000A3F9D" w:rsidRDefault="00D35318" w:rsidP="00D35318">
    <w:pPr>
      <w:pStyle w:val="Footer"/>
      <w:spacing w:line="276" w:lineRule="auto"/>
      <w:ind w:right="360" w:firstLine="720"/>
      <w:jc w:val="right"/>
      <w:rPr>
        <w:rStyle w:val="PageNumber"/>
        <w:rFonts w:asciiTheme="minorHAnsi" w:hAnsiTheme="minorHAnsi" w:cstheme="minorHAnsi"/>
        <w:sz w:val="18"/>
        <w:szCs w:val="18"/>
        <w:lang w:val="it-IT"/>
      </w:rPr>
    </w:pPr>
    <w:r w:rsidRPr="000A3F9D">
      <w:rPr>
        <w:rFonts w:asciiTheme="minorHAnsi" w:hAnsiTheme="minorHAnsi" w:cstheme="minorHAnsi"/>
        <w:noProof/>
        <w:sz w:val="18"/>
        <w:szCs w:val="18"/>
      </w:rPr>
      <mc:AlternateContent>
        <mc:Choice Requires="wps">
          <w:drawing>
            <wp:anchor distT="0" distB="0" distL="114300" distR="114300" simplePos="0" relativeHeight="251659264" behindDoc="0" locked="0" layoutInCell="1" allowOverlap="1" wp14:anchorId="4C08118C" wp14:editId="3561641F">
              <wp:simplePos x="0" y="0"/>
              <wp:positionH relativeFrom="column">
                <wp:posOffset>163844</wp:posOffset>
              </wp:positionH>
              <wp:positionV relativeFrom="paragraph">
                <wp:posOffset>-253365</wp:posOffset>
              </wp:positionV>
              <wp:extent cx="2429339" cy="653906"/>
              <wp:effectExtent l="0" t="0" r="0" b="0"/>
              <wp:wrapNone/>
              <wp:docPr id="3" name="Text Box 3"/>
              <wp:cNvGraphicFramePr/>
              <a:graphic xmlns:a="http://schemas.openxmlformats.org/drawingml/2006/main">
                <a:graphicData uri="http://schemas.microsoft.com/office/word/2010/wordprocessingShape">
                  <wps:wsp>
                    <wps:cNvSpPr txBox="1"/>
                    <wps:spPr>
                      <a:xfrm>
                        <a:off x="0" y="0"/>
                        <a:ext cx="2429339" cy="653906"/>
                      </a:xfrm>
                      <a:prstGeom prst="rect">
                        <a:avLst/>
                      </a:prstGeom>
                      <a:noFill/>
                      <a:ln w="6350">
                        <a:noFill/>
                      </a:ln>
                    </wps:spPr>
                    <wps:txbx>
                      <w:txbxContent>
                        <w:p w14:paraId="2C1CC943" w14:textId="31C20805" w:rsidR="00D35318" w:rsidRDefault="005973EC" w:rsidP="00D35318">
                          <w:r>
                            <w:rPr>
                              <w:noProof/>
                            </w:rPr>
                            <w:drawing>
                              <wp:inline distT="0" distB="0" distL="0" distR="0" wp14:anchorId="7BBA7D4E" wp14:editId="73AAB8E6">
                                <wp:extent cx="1749600" cy="417600"/>
                                <wp:effectExtent l="0" t="0" r="3175" b="1905"/>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stretch>
                                          <a:fillRect/>
                                        </a:stretch>
                                      </pic:blipFill>
                                      <pic:spPr>
                                        <a:xfrm>
                                          <a:off x="0" y="0"/>
                                          <a:ext cx="1749600" cy="4176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08118C" id="_x0000_t202" coordsize="21600,21600" o:spt="202" path="m,l,21600r21600,l21600,xe">
              <v:stroke joinstyle="miter"/>
              <v:path gradientshapeok="t" o:connecttype="rect"/>
            </v:shapetype>
            <v:shape id="Text Box 3" o:spid="_x0000_s1026" type="#_x0000_t202" style="position:absolute;left:0;text-align:left;margin-left:12.9pt;margin-top:-19.95pt;width:191.3pt;height: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" filled="f" stroked="f" strokeweight=".5pt">
              <v:textbox>
                <w:txbxContent>
                  <w:p w14:paraId="2C1CC943" w14:textId="31C20805" w:rsidR="00D35318" w:rsidRDefault="005973EC" w:rsidP="00D35318">
                    <w:r>
                      <w:rPr>
                        <w:noProof/>
                      </w:rPr>
                      <w:drawing>
                        <wp:inline distT="0" distB="0" distL="0" distR="0" wp14:anchorId="7BBA7D4E" wp14:editId="73AAB8E6">
                          <wp:extent cx="1749600" cy="417600"/>
                          <wp:effectExtent l="0" t="0" r="3175" b="1905"/>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stretch>
                                    <a:fillRect/>
                                  </a:stretch>
                                </pic:blipFill>
                                <pic:spPr>
                                  <a:xfrm>
                                    <a:off x="0" y="0"/>
                                    <a:ext cx="1749600" cy="417600"/>
                                  </a:xfrm>
                                  <a:prstGeom prst="rect">
                                    <a:avLst/>
                                  </a:prstGeom>
                                </pic:spPr>
                              </pic:pic>
                            </a:graphicData>
                          </a:graphic>
                        </wp:inline>
                      </w:drawing>
                    </w:r>
                  </w:p>
                </w:txbxContent>
              </v:textbox>
            </v:shape>
          </w:pict>
        </mc:Fallback>
      </mc:AlternateContent>
    </w:r>
    <w:r w:rsidRPr="000A3F9D">
      <w:rPr>
        <w:rStyle w:val="PageNumber"/>
        <w:rFonts w:asciiTheme="minorHAnsi" w:hAnsiTheme="minorHAnsi" w:cstheme="minorHAnsi"/>
        <w:sz w:val="18"/>
        <w:szCs w:val="18"/>
        <w:lang w:val="it-IT"/>
      </w:rPr>
      <w:t xml:space="preserve">Pagina </w:t>
    </w:r>
    <w:r w:rsidRPr="000A3F9D">
      <w:rPr>
        <w:rStyle w:val="PageNumber"/>
        <w:rFonts w:asciiTheme="minorHAnsi" w:hAnsiTheme="minorHAnsi" w:cstheme="minorHAnsi"/>
        <w:sz w:val="18"/>
        <w:szCs w:val="18"/>
      </w:rPr>
      <w:fldChar w:fldCharType="begin"/>
    </w:r>
    <w:r w:rsidRPr="000A3F9D">
      <w:rPr>
        <w:rStyle w:val="PageNumber"/>
        <w:rFonts w:asciiTheme="minorHAnsi" w:hAnsiTheme="minorHAnsi" w:cstheme="minorHAnsi"/>
        <w:sz w:val="18"/>
        <w:szCs w:val="18"/>
        <w:lang w:val="it-IT"/>
      </w:rPr>
      <w:instrText xml:space="preserve"> PAGE </w:instrText>
    </w:r>
    <w:r w:rsidRPr="000A3F9D">
      <w:rPr>
        <w:rStyle w:val="PageNumber"/>
        <w:rFonts w:asciiTheme="minorHAnsi" w:hAnsiTheme="minorHAnsi" w:cstheme="minorHAnsi"/>
        <w:sz w:val="18"/>
        <w:szCs w:val="18"/>
      </w:rPr>
      <w:fldChar w:fldCharType="separate"/>
    </w:r>
    <w:r w:rsidR="00C40503">
      <w:rPr>
        <w:rStyle w:val="PageNumber"/>
        <w:rFonts w:asciiTheme="minorHAnsi" w:hAnsiTheme="minorHAnsi" w:cstheme="minorHAnsi"/>
        <w:noProof/>
        <w:sz w:val="18"/>
        <w:szCs w:val="18"/>
        <w:lang w:val="it-IT"/>
      </w:rPr>
      <w:t>1</w:t>
    </w:r>
    <w:r w:rsidRPr="000A3F9D">
      <w:rPr>
        <w:rStyle w:val="PageNumber"/>
        <w:rFonts w:asciiTheme="minorHAnsi" w:hAnsiTheme="minorHAnsi" w:cstheme="minorHAnsi"/>
        <w:sz w:val="18"/>
        <w:szCs w:val="18"/>
      </w:rPr>
      <w:fldChar w:fldCharType="end"/>
    </w:r>
    <w:r w:rsidRPr="000A3F9D">
      <w:rPr>
        <w:rStyle w:val="PageNumber"/>
        <w:rFonts w:asciiTheme="minorHAnsi" w:hAnsiTheme="minorHAnsi" w:cstheme="minorHAnsi"/>
        <w:sz w:val="18"/>
        <w:szCs w:val="18"/>
        <w:lang w:val="it-IT"/>
      </w:rPr>
      <w:t xml:space="preserve"> din </w:t>
    </w:r>
    <w:r w:rsidRPr="000A3F9D">
      <w:rPr>
        <w:rStyle w:val="PageNumber"/>
        <w:rFonts w:asciiTheme="minorHAnsi" w:hAnsiTheme="minorHAnsi" w:cstheme="minorHAnsi"/>
        <w:sz w:val="18"/>
        <w:szCs w:val="18"/>
      </w:rPr>
      <w:fldChar w:fldCharType="begin"/>
    </w:r>
    <w:r w:rsidRPr="000A3F9D">
      <w:rPr>
        <w:rStyle w:val="PageNumber"/>
        <w:rFonts w:asciiTheme="minorHAnsi" w:hAnsiTheme="minorHAnsi" w:cstheme="minorHAnsi"/>
        <w:sz w:val="18"/>
        <w:szCs w:val="18"/>
        <w:lang w:val="it-IT"/>
      </w:rPr>
      <w:instrText xml:space="preserve"> NUMPAGES </w:instrText>
    </w:r>
    <w:r w:rsidRPr="000A3F9D">
      <w:rPr>
        <w:rStyle w:val="PageNumber"/>
        <w:rFonts w:asciiTheme="minorHAnsi" w:hAnsiTheme="minorHAnsi" w:cstheme="minorHAnsi"/>
        <w:sz w:val="18"/>
        <w:szCs w:val="18"/>
      </w:rPr>
      <w:fldChar w:fldCharType="separate"/>
    </w:r>
    <w:r w:rsidR="00C40503">
      <w:rPr>
        <w:rStyle w:val="PageNumber"/>
        <w:rFonts w:asciiTheme="minorHAnsi" w:hAnsiTheme="minorHAnsi" w:cstheme="minorHAnsi"/>
        <w:noProof/>
        <w:sz w:val="18"/>
        <w:szCs w:val="18"/>
        <w:lang w:val="it-IT"/>
      </w:rPr>
      <w:t>2</w:t>
    </w:r>
    <w:r w:rsidRPr="000A3F9D">
      <w:rPr>
        <w:rStyle w:val="PageNumber"/>
        <w:rFonts w:asciiTheme="minorHAnsi" w:hAnsiTheme="minorHAnsi" w:cstheme="minorHAnsi"/>
        <w:sz w:val="18"/>
        <w:szCs w:val="18"/>
      </w:rPr>
      <w:fldChar w:fldCharType="end"/>
    </w:r>
  </w:p>
  <w:p w14:paraId="73AD59A9" w14:textId="4C543BF9" w:rsidR="003354B5" w:rsidRPr="000A3F9D" w:rsidRDefault="003354B5" w:rsidP="003354B5">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line="276" w:lineRule="auto"/>
      <w:ind w:right="360"/>
      <w:jc w:val="right"/>
      <w:rPr>
        <w:rFonts w:asciiTheme="minorHAnsi" w:hAnsiTheme="minorHAnsi" w:cstheme="minorHAnsi"/>
        <w:sz w:val="18"/>
        <w:szCs w:val="18"/>
        <w:lang w:val="it-IT"/>
      </w:rPr>
    </w:pPr>
    <w:r w:rsidRPr="000A3F9D">
      <w:rPr>
        <w:rFonts w:asciiTheme="minorHAnsi" w:eastAsia="MS Mincho" w:hAnsiTheme="minorHAnsi" w:cstheme="minorHAnsi"/>
        <w:color w:val="auto"/>
        <w:sz w:val="18"/>
        <w:szCs w:val="18"/>
        <w:lang w:val="it-IT"/>
      </w:rPr>
      <w:t xml:space="preserve">Contract nr. </w:t>
    </w:r>
    <w:r w:rsidR="00E66891">
      <w:rPr>
        <w:rStyle w:val="PageNumber"/>
        <w:rFonts w:asciiTheme="minorHAnsi" w:hAnsiTheme="minorHAnsi" w:cstheme="minorHAnsi"/>
        <w:sz w:val="18"/>
        <w:szCs w:val="18"/>
        <w:lang w:val="it-IT"/>
      </w:rPr>
      <w:t>________</w:t>
    </w:r>
    <w:r w:rsidR="004B4703">
      <w:rPr>
        <w:rFonts w:asciiTheme="minorHAnsi" w:eastAsia="MS Mincho" w:hAnsiTheme="minorHAnsi" w:cstheme="minorHAnsi"/>
        <w:color w:val="auto"/>
        <w:sz w:val="18"/>
        <w:szCs w:val="18"/>
        <w:highlight w:val="yellow"/>
        <w:lang w:val="it-IT"/>
      </w:rPr>
      <w:t xml:space="preserve">Anexa nr. </w:t>
    </w:r>
    <w:r w:rsidR="00E66891">
      <w:rPr>
        <w:rFonts w:asciiTheme="minorHAnsi" w:eastAsia="MS Mincho" w:hAnsiTheme="minorHAnsi" w:cstheme="minorHAnsi"/>
        <w:color w:val="auto"/>
        <w:sz w:val="18"/>
        <w:szCs w:val="18"/>
        <w:lang w:val="it-IT"/>
      </w:rPr>
      <w:t>___</w:t>
    </w:r>
  </w:p>
  <w:p w14:paraId="1363A44A" w14:textId="0C54CC07" w:rsidR="00D35318" w:rsidRPr="000A3F9D" w:rsidRDefault="00D35318">
    <w:pPr>
      <w:pStyle w:val="Header"/>
      <w:rPr>
        <w:lang w:val="it-IT"/>
      </w:rPr>
    </w:pPr>
  </w:p>
  <w:p w14:paraId="413A64EF" w14:textId="77777777" w:rsidR="00D35318" w:rsidRPr="000A3F9D" w:rsidRDefault="00D35318">
    <w:pPr>
      <w:pStyle w:val="Header"/>
      <w:rPr>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6F4C4" w14:textId="77777777" w:rsidR="00E66891" w:rsidRDefault="00E668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761BD"/>
    <w:multiLevelType w:val="hybridMultilevel"/>
    <w:tmpl w:val="C1E88C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A41F6F"/>
    <w:multiLevelType w:val="multilevel"/>
    <w:tmpl w:val="272C1C1C"/>
    <w:lvl w:ilvl="0">
      <w:start w:val="1"/>
      <w:numFmt w:val="decimal"/>
      <w:lvlText w:val="%1."/>
      <w:lvlJc w:val="left"/>
      <w:pPr>
        <w:ind w:left="360" w:hanging="360"/>
      </w:pPr>
      <w:rPr>
        <w:b/>
        <w:sz w:val="18"/>
        <w:szCs w:val="18"/>
      </w:rPr>
    </w:lvl>
    <w:lvl w:ilvl="1">
      <w:start w:val="1"/>
      <w:numFmt w:val="decimal"/>
      <w:lvlText w:val="%1.%2."/>
      <w:lvlJc w:val="left"/>
      <w:pPr>
        <w:ind w:left="720" w:hanging="360"/>
      </w:pPr>
      <w:rPr>
        <w:b/>
        <w:sz w:val="18"/>
        <w:szCs w:val="18"/>
      </w:rPr>
    </w:lvl>
    <w:lvl w:ilvl="2">
      <w:start w:val="1"/>
      <w:numFmt w:val="decimal"/>
      <w:lvlText w:val="%1.%2.%3."/>
      <w:lvlJc w:val="left"/>
      <w:pPr>
        <w:ind w:left="1080" w:hanging="360"/>
      </w:pPr>
      <w:rPr>
        <w:b/>
        <w:sz w:val="16"/>
        <w:szCs w:val="16"/>
      </w:r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520" w:hanging="720"/>
      </w:pPr>
    </w:lvl>
    <w:lvl w:ilvl="6">
      <w:start w:val="1"/>
      <w:numFmt w:val="decimal"/>
      <w:lvlText w:val="%1.%2.%3.%4.%5.%6.%7."/>
      <w:lvlJc w:val="left"/>
      <w:pPr>
        <w:ind w:left="3240" w:hanging="1080"/>
      </w:pPr>
    </w:lvl>
    <w:lvl w:ilvl="7">
      <w:start w:val="1"/>
      <w:numFmt w:val="decimal"/>
      <w:lvlText w:val="%1.%2.%3.%4.%5.%6.%7.%8."/>
      <w:lvlJc w:val="left"/>
      <w:pPr>
        <w:ind w:left="3600" w:hanging="1080"/>
      </w:pPr>
    </w:lvl>
    <w:lvl w:ilvl="8">
      <w:start w:val="1"/>
      <w:numFmt w:val="decimal"/>
      <w:lvlText w:val="%1.%2.%3.%4.%5.%6.%7.%8.%9."/>
      <w:lvlJc w:val="left"/>
      <w:pPr>
        <w:ind w:left="3960" w:hanging="1080"/>
      </w:pPr>
    </w:lvl>
  </w:abstractNum>
  <w:abstractNum w:abstractNumId="2" w15:restartNumberingAfterBreak="0">
    <w:nsid w:val="01C92F35"/>
    <w:multiLevelType w:val="multilevel"/>
    <w:tmpl w:val="A238ED08"/>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1FC44C8"/>
    <w:multiLevelType w:val="multilevel"/>
    <w:tmpl w:val="DAB6280A"/>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b w:val="0"/>
      </w:rPr>
    </w:lvl>
    <w:lvl w:ilvl="2">
      <w:start w:val="1"/>
      <w:numFmt w:val="decimal"/>
      <w:isLgl/>
      <w:lvlText w:val="%1.%2.%3."/>
      <w:lvlJc w:val="left"/>
      <w:pPr>
        <w:ind w:left="1440" w:hanging="36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520" w:hanging="720"/>
      </w:pPr>
      <w:rPr>
        <w:rFonts w:hint="default"/>
        <w:b/>
      </w:rPr>
    </w:lvl>
    <w:lvl w:ilvl="5">
      <w:start w:val="1"/>
      <w:numFmt w:val="decimal"/>
      <w:isLgl/>
      <w:lvlText w:val="%1.%2.%3.%4.%5.%6."/>
      <w:lvlJc w:val="left"/>
      <w:pPr>
        <w:ind w:left="2880" w:hanging="720"/>
      </w:pPr>
      <w:rPr>
        <w:rFonts w:hint="default"/>
        <w:b/>
      </w:rPr>
    </w:lvl>
    <w:lvl w:ilvl="6">
      <w:start w:val="1"/>
      <w:numFmt w:val="decimal"/>
      <w:isLgl/>
      <w:lvlText w:val="%1.%2.%3.%4.%5.%6.%7."/>
      <w:lvlJc w:val="left"/>
      <w:pPr>
        <w:ind w:left="3600" w:hanging="1080"/>
      </w:pPr>
      <w:rPr>
        <w:rFonts w:hint="default"/>
        <w:b/>
      </w:rPr>
    </w:lvl>
    <w:lvl w:ilvl="7">
      <w:start w:val="1"/>
      <w:numFmt w:val="decimal"/>
      <w:isLgl/>
      <w:lvlText w:val="%1.%2.%3.%4.%5.%6.%7.%8."/>
      <w:lvlJc w:val="left"/>
      <w:pPr>
        <w:ind w:left="3960" w:hanging="1080"/>
      </w:pPr>
      <w:rPr>
        <w:rFonts w:hint="default"/>
        <w:b/>
      </w:rPr>
    </w:lvl>
    <w:lvl w:ilvl="8">
      <w:start w:val="1"/>
      <w:numFmt w:val="decimal"/>
      <w:isLgl/>
      <w:lvlText w:val="%1.%2.%3.%4.%5.%6.%7.%8.%9."/>
      <w:lvlJc w:val="left"/>
      <w:pPr>
        <w:ind w:left="4320" w:hanging="1080"/>
      </w:pPr>
      <w:rPr>
        <w:rFonts w:hint="default"/>
        <w:b/>
      </w:rPr>
    </w:lvl>
  </w:abstractNum>
  <w:abstractNum w:abstractNumId="4" w15:restartNumberingAfterBreak="0">
    <w:nsid w:val="02930328"/>
    <w:multiLevelType w:val="hybridMultilevel"/>
    <w:tmpl w:val="95E4F6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CD0314"/>
    <w:multiLevelType w:val="hybridMultilevel"/>
    <w:tmpl w:val="A0EE4446"/>
    <w:lvl w:ilvl="0" w:tplc="9FAC3476">
      <w:start w:val="1"/>
      <w:numFmt w:val="decimal"/>
      <w:lvlText w:val="%1."/>
      <w:lvlJc w:val="left"/>
      <w:pPr>
        <w:tabs>
          <w:tab w:val="num" w:pos="720"/>
        </w:tabs>
        <w:ind w:left="720" w:hanging="360"/>
      </w:pPr>
      <w:rPr>
        <w:rFonts w:ascii="Times New Roman" w:eastAsia="Times New Roman" w:hAnsi="Times New Roman" w:cs="Times New Roman"/>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6" w15:restartNumberingAfterBreak="0">
    <w:nsid w:val="03E46299"/>
    <w:multiLevelType w:val="multilevel"/>
    <w:tmpl w:val="669E2CDA"/>
    <w:lvl w:ilvl="0">
      <w:start w:val="3"/>
      <w:numFmt w:val="decimal"/>
      <w:lvlText w:val="%1."/>
      <w:lvlJc w:val="left"/>
      <w:pPr>
        <w:ind w:left="360" w:hanging="360"/>
      </w:pPr>
      <w:rPr>
        <w:rFonts w:hint="default"/>
        <w:b/>
      </w:rPr>
    </w:lvl>
    <w:lvl w:ilvl="1">
      <w:start w:val="2"/>
      <w:numFmt w:val="decimal"/>
      <w:lvlText w:val="%1.%2."/>
      <w:lvlJc w:val="left"/>
      <w:pPr>
        <w:ind w:left="1080" w:hanging="360"/>
      </w:pPr>
      <w:rPr>
        <w:rFonts w:hint="default"/>
        <w:b w:val="0"/>
      </w:rPr>
    </w:lvl>
    <w:lvl w:ilvl="2">
      <w:start w:val="1"/>
      <w:numFmt w:val="decimal"/>
      <w:lvlText w:val="%1.%2.%3."/>
      <w:lvlJc w:val="left"/>
      <w:pPr>
        <w:ind w:left="1800" w:hanging="36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320" w:hanging="72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120" w:hanging="1080"/>
      </w:pPr>
      <w:rPr>
        <w:rFonts w:hint="default"/>
        <w:b/>
      </w:rPr>
    </w:lvl>
    <w:lvl w:ilvl="8">
      <w:start w:val="1"/>
      <w:numFmt w:val="decimal"/>
      <w:lvlText w:val="%1.%2.%3.%4.%5.%6.%7.%8.%9."/>
      <w:lvlJc w:val="left"/>
      <w:pPr>
        <w:ind w:left="6840" w:hanging="1080"/>
      </w:pPr>
      <w:rPr>
        <w:rFonts w:hint="default"/>
        <w:b/>
      </w:rPr>
    </w:lvl>
  </w:abstractNum>
  <w:abstractNum w:abstractNumId="7" w15:restartNumberingAfterBreak="0">
    <w:nsid w:val="04EF7E9F"/>
    <w:multiLevelType w:val="multilevel"/>
    <w:tmpl w:val="FD58B710"/>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8" w15:restartNumberingAfterBreak="0">
    <w:nsid w:val="06077BAE"/>
    <w:multiLevelType w:val="hybridMultilevel"/>
    <w:tmpl w:val="0F245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76F6E92"/>
    <w:multiLevelType w:val="hybridMultilevel"/>
    <w:tmpl w:val="E8B4EAB2"/>
    <w:lvl w:ilvl="0" w:tplc="04090001">
      <w:start w:val="1"/>
      <w:numFmt w:val="bullet"/>
      <w:lvlText w:val=""/>
      <w:lvlJc w:val="left"/>
      <w:pPr>
        <w:ind w:left="1128" w:hanging="360"/>
      </w:pPr>
      <w:rPr>
        <w:rFonts w:ascii="Symbol" w:hAnsi="Symbol" w:hint="default"/>
      </w:rPr>
    </w:lvl>
    <w:lvl w:ilvl="1" w:tplc="04090003">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10" w15:restartNumberingAfterBreak="0">
    <w:nsid w:val="08F42AC1"/>
    <w:multiLevelType w:val="hybridMultilevel"/>
    <w:tmpl w:val="DAB4B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84431A"/>
    <w:multiLevelType w:val="multilevel"/>
    <w:tmpl w:val="D6F61C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0A145CD4"/>
    <w:multiLevelType w:val="multilevel"/>
    <w:tmpl w:val="D6F61C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0EA92126"/>
    <w:multiLevelType w:val="multilevel"/>
    <w:tmpl w:val="D6F61C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108456EA"/>
    <w:multiLevelType w:val="hybridMultilevel"/>
    <w:tmpl w:val="472028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786CA0"/>
    <w:multiLevelType w:val="multilevel"/>
    <w:tmpl w:val="EA5C4AB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11C56CFE"/>
    <w:multiLevelType w:val="multilevel"/>
    <w:tmpl w:val="7F008B76"/>
    <w:lvl w:ilvl="0">
      <w:start w:val="2"/>
      <w:numFmt w:val="decimal"/>
      <w:lvlText w:val="%1."/>
      <w:lvlJc w:val="left"/>
      <w:pPr>
        <w:ind w:left="360" w:hanging="360"/>
      </w:pPr>
      <w:rPr>
        <w:b/>
      </w:rPr>
    </w:lvl>
    <w:lvl w:ilvl="1">
      <w:start w:val="5"/>
      <w:numFmt w:val="decimal"/>
      <w:lvlText w:val="%1.%2."/>
      <w:lvlJc w:val="left"/>
      <w:pPr>
        <w:ind w:left="720" w:hanging="360"/>
      </w:pPr>
      <w:rPr>
        <w:b/>
        <w:sz w:val="18"/>
        <w:szCs w:val="18"/>
      </w:rPr>
    </w:lvl>
    <w:lvl w:ilvl="2">
      <w:start w:val="1"/>
      <w:numFmt w:val="decimal"/>
      <w:lvlText w:val="%1.%2.%3."/>
      <w:lvlJc w:val="left"/>
      <w:pPr>
        <w:ind w:left="1080" w:hanging="360"/>
      </w:pPr>
      <w:rPr>
        <w:b/>
      </w:rPr>
    </w:lvl>
    <w:lvl w:ilvl="3">
      <w:start w:val="1"/>
      <w:numFmt w:val="decimal"/>
      <w:lvlText w:val="%1.%2.%3.%4."/>
      <w:lvlJc w:val="left"/>
      <w:pPr>
        <w:ind w:left="1800" w:hanging="720"/>
      </w:pPr>
      <w:rPr>
        <w:b/>
      </w:rPr>
    </w:lvl>
    <w:lvl w:ilvl="4">
      <w:start w:val="1"/>
      <w:numFmt w:val="decimal"/>
      <w:lvlText w:val="%1.%2.%3.%4.%5."/>
      <w:lvlJc w:val="left"/>
      <w:pPr>
        <w:ind w:left="2160" w:hanging="720"/>
      </w:pPr>
      <w:rPr>
        <w:b/>
      </w:rPr>
    </w:lvl>
    <w:lvl w:ilvl="5">
      <w:start w:val="1"/>
      <w:numFmt w:val="decimal"/>
      <w:lvlText w:val="%1.%2.%3.%4.%5.%6."/>
      <w:lvlJc w:val="left"/>
      <w:pPr>
        <w:ind w:left="2520" w:hanging="720"/>
      </w:pPr>
      <w:rPr>
        <w:b/>
      </w:rPr>
    </w:lvl>
    <w:lvl w:ilvl="6">
      <w:start w:val="1"/>
      <w:numFmt w:val="decimal"/>
      <w:lvlText w:val="%1.%2.%3.%4.%5.%6.%7."/>
      <w:lvlJc w:val="left"/>
      <w:pPr>
        <w:ind w:left="3240" w:hanging="1080"/>
      </w:pPr>
      <w:rPr>
        <w:b/>
      </w:rPr>
    </w:lvl>
    <w:lvl w:ilvl="7">
      <w:start w:val="1"/>
      <w:numFmt w:val="decimal"/>
      <w:lvlText w:val="%1.%2.%3.%4.%5.%6.%7.%8."/>
      <w:lvlJc w:val="left"/>
      <w:pPr>
        <w:ind w:left="3600" w:hanging="1080"/>
      </w:pPr>
      <w:rPr>
        <w:b/>
      </w:rPr>
    </w:lvl>
    <w:lvl w:ilvl="8">
      <w:start w:val="1"/>
      <w:numFmt w:val="decimal"/>
      <w:lvlText w:val="%1.%2.%3.%4.%5.%6.%7.%8.%9."/>
      <w:lvlJc w:val="left"/>
      <w:pPr>
        <w:ind w:left="3960" w:hanging="1080"/>
      </w:pPr>
      <w:rPr>
        <w:b/>
      </w:rPr>
    </w:lvl>
  </w:abstractNum>
  <w:abstractNum w:abstractNumId="17" w15:restartNumberingAfterBreak="0">
    <w:nsid w:val="124E7DDD"/>
    <w:multiLevelType w:val="hybridMultilevel"/>
    <w:tmpl w:val="BCE42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A161E8"/>
    <w:multiLevelType w:val="hybridMultilevel"/>
    <w:tmpl w:val="00F2ADAC"/>
    <w:lvl w:ilvl="0" w:tplc="2424D0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592443"/>
    <w:multiLevelType w:val="hybridMultilevel"/>
    <w:tmpl w:val="DEE22180"/>
    <w:lvl w:ilvl="0" w:tplc="841C8760">
      <w:start w:val="3"/>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17244E3"/>
    <w:multiLevelType w:val="hybridMultilevel"/>
    <w:tmpl w:val="E814E3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17C49F0"/>
    <w:multiLevelType w:val="multilevel"/>
    <w:tmpl w:val="669E2CDA"/>
    <w:lvl w:ilvl="0">
      <w:start w:val="3"/>
      <w:numFmt w:val="decimal"/>
      <w:lvlText w:val="%1."/>
      <w:lvlJc w:val="left"/>
      <w:pPr>
        <w:ind w:left="360" w:hanging="360"/>
      </w:pPr>
      <w:rPr>
        <w:rFonts w:hint="default"/>
        <w:b/>
      </w:rPr>
    </w:lvl>
    <w:lvl w:ilvl="1">
      <w:start w:val="2"/>
      <w:numFmt w:val="decimal"/>
      <w:lvlText w:val="%1.%2."/>
      <w:lvlJc w:val="left"/>
      <w:pPr>
        <w:ind w:left="1080" w:hanging="360"/>
      </w:pPr>
      <w:rPr>
        <w:rFonts w:hint="default"/>
        <w:b w:val="0"/>
      </w:rPr>
    </w:lvl>
    <w:lvl w:ilvl="2">
      <w:start w:val="1"/>
      <w:numFmt w:val="decimal"/>
      <w:lvlText w:val="%1.%2.%3."/>
      <w:lvlJc w:val="left"/>
      <w:pPr>
        <w:ind w:left="1800" w:hanging="36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320" w:hanging="72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120" w:hanging="1080"/>
      </w:pPr>
      <w:rPr>
        <w:rFonts w:hint="default"/>
        <w:b/>
      </w:rPr>
    </w:lvl>
    <w:lvl w:ilvl="8">
      <w:start w:val="1"/>
      <w:numFmt w:val="decimal"/>
      <w:lvlText w:val="%1.%2.%3.%4.%5.%6.%7.%8.%9."/>
      <w:lvlJc w:val="left"/>
      <w:pPr>
        <w:ind w:left="6840" w:hanging="1080"/>
      </w:pPr>
      <w:rPr>
        <w:rFonts w:hint="default"/>
        <w:b/>
      </w:rPr>
    </w:lvl>
  </w:abstractNum>
  <w:abstractNum w:abstractNumId="22" w15:restartNumberingAfterBreak="0">
    <w:nsid w:val="221C47A4"/>
    <w:multiLevelType w:val="multilevel"/>
    <w:tmpl w:val="515A7CB2"/>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23" w15:restartNumberingAfterBreak="0">
    <w:nsid w:val="231C2B1E"/>
    <w:multiLevelType w:val="multilevel"/>
    <w:tmpl w:val="DAB6280A"/>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b w:val="0"/>
      </w:rPr>
    </w:lvl>
    <w:lvl w:ilvl="2">
      <w:start w:val="1"/>
      <w:numFmt w:val="decimal"/>
      <w:isLgl/>
      <w:lvlText w:val="%1.%2.%3."/>
      <w:lvlJc w:val="left"/>
      <w:pPr>
        <w:ind w:left="1440" w:hanging="36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520" w:hanging="720"/>
      </w:pPr>
      <w:rPr>
        <w:rFonts w:hint="default"/>
        <w:b/>
      </w:rPr>
    </w:lvl>
    <w:lvl w:ilvl="5">
      <w:start w:val="1"/>
      <w:numFmt w:val="decimal"/>
      <w:isLgl/>
      <w:lvlText w:val="%1.%2.%3.%4.%5.%6."/>
      <w:lvlJc w:val="left"/>
      <w:pPr>
        <w:ind w:left="2880" w:hanging="720"/>
      </w:pPr>
      <w:rPr>
        <w:rFonts w:hint="default"/>
        <w:b/>
      </w:rPr>
    </w:lvl>
    <w:lvl w:ilvl="6">
      <w:start w:val="1"/>
      <w:numFmt w:val="decimal"/>
      <w:isLgl/>
      <w:lvlText w:val="%1.%2.%3.%4.%5.%6.%7."/>
      <w:lvlJc w:val="left"/>
      <w:pPr>
        <w:ind w:left="3600" w:hanging="1080"/>
      </w:pPr>
      <w:rPr>
        <w:rFonts w:hint="default"/>
        <w:b/>
      </w:rPr>
    </w:lvl>
    <w:lvl w:ilvl="7">
      <w:start w:val="1"/>
      <w:numFmt w:val="decimal"/>
      <w:isLgl/>
      <w:lvlText w:val="%1.%2.%3.%4.%5.%6.%7.%8."/>
      <w:lvlJc w:val="left"/>
      <w:pPr>
        <w:ind w:left="3960" w:hanging="1080"/>
      </w:pPr>
      <w:rPr>
        <w:rFonts w:hint="default"/>
        <w:b/>
      </w:rPr>
    </w:lvl>
    <w:lvl w:ilvl="8">
      <w:start w:val="1"/>
      <w:numFmt w:val="decimal"/>
      <w:isLgl/>
      <w:lvlText w:val="%1.%2.%3.%4.%5.%6.%7.%8.%9."/>
      <w:lvlJc w:val="left"/>
      <w:pPr>
        <w:ind w:left="4320" w:hanging="1080"/>
      </w:pPr>
      <w:rPr>
        <w:rFonts w:hint="default"/>
        <w:b/>
      </w:rPr>
    </w:lvl>
  </w:abstractNum>
  <w:abstractNum w:abstractNumId="24" w15:restartNumberingAfterBreak="0">
    <w:nsid w:val="29375F4E"/>
    <w:multiLevelType w:val="hybridMultilevel"/>
    <w:tmpl w:val="FDD8D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B40479"/>
    <w:multiLevelType w:val="multilevel"/>
    <w:tmpl w:val="88689FBA"/>
    <w:lvl w:ilvl="0">
      <w:start w:val="1"/>
      <w:numFmt w:val="decimal"/>
      <w:lvlText w:val="%1"/>
      <w:lvlJc w:val="left"/>
      <w:pPr>
        <w:ind w:left="705" w:hanging="705"/>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26" w15:restartNumberingAfterBreak="0">
    <w:nsid w:val="2E775710"/>
    <w:multiLevelType w:val="multilevel"/>
    <w:tmpl w:val="D6F61C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32F633BB"/>
    <w:multiLevelType w:val="multilevel"/>
    <w:tmpl w:val="903AAE8A"/>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080" w:hanging="36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520" w:hanging="72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600" w:hanging="1080"/>
      </w:pPr>
      <w:rPr>
        <w:rFonts w:hint="default"/>
        <w:b/>
      </w:rPr>
    </w:lvl>
    <w:lvl w:ilvl="8">
      <w:start w:val="1"/>
      <w:numFmt w:val="decimal"/>
      <w:lvlText w:val="%1.%2.%3.%4.%5.%6.%7.%8.%9."/>
      <w:lvlJc w:val="left"/>
      <w:pPr>
        <w:ind w:left="3960" w:hanging="1080"/>
      </w:pPr>
      <w:rPr>
        <w:rFonts w:hint="default"/>
        <w:b/>
      </w:rPr>
    </w:lvl>
  </w:abstractNum>
  <w:abstractNum w:abstractNumId="28" w15:restartNumberingAfterBreak="0">
    <w:nsid w:val="334F2AFD"/>
    <w:multiLevelType w:val="multilevel"/>
    <w:tmpl w:val="DAB6280A"/>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b w:val="0"/>
      </w:rPr>
    </w:lvl>
    <w:lvl w:ilvl="2">
      <w:start w:val="1"/>
      <w:numFmt w:val="decimal"/>
      <w:isLgl/>
      <w:lvlText w:val="%1.%2.%3."/>
      <w:lvlJc w:val="left"/>
      <w:pPr>
        <w:ind w:left="1440" w:hanging="36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520" w:hanging="720"/>
      </w:pPr>
      <w:rPr>
        <w:rFonts w:hint="default"/>
        <w:b/>
      </w:rPr>
    </w:lvl>
    <w:lvl w:ilvl="5">
      <w:start w:val="1"/>
      <w:numFmt w:val="decimal"/>
      <w:isLgl/>
      <w:lvlText w:val="%1.%2.%3.%4.%5.%6."/>
      <w:lvlJc w:val="left"/>
      <w:pPr>
        <w:ind w:left="2880" w:hanging="720"/>
      </w:pPr>
      <w:rPr>
        <w:rFonts w:hint="default"/>
        <w:b/>
      </w:rPr>
    </w:lvl>
    <w:lvl w:ilvl="6">
      <w:start w:val="1"/>
      <w:numFmt w:val="decimal"/>
      <w:isLgl/>
      <w:lvlText w:val="%1.%2.%3.%4.%5.%6.%7."/>
      <w:lvlJc w:val="left"/>
      <w:pPr>
        <w:ind w:left="3600" w:hanging="1080"/>
      </w:pPr>
      <w:rPr>
        <w:rFonts w:hint="default"/>
        <w:b/>
      </w:rPr>
    </w:lvl>
    <w:lvl w:ilvl="7">
      <w:start w:val="1"/>
      <w:numFmt w:val="decimal"/>
      <w:isLgl/>
      <w:lvlText w:val="%1.%2.%3.%4.%5.%6.%7.%8."/>
      <w:lvlJc w:val="left"/>
      <w:pPr>
        <w:ind w:left="3960" w:hanging="1080"/>
      </w:pPr>
      <w:rPr>
        <w:rFonts w:hint="default"/>
        <w:b/>
      </w:rPr>
    </w:lvl>
    <w:lvl w:ilvl="8">
      <w:start w:val="1"/>
      <w:numFmt w:val="decimal"/>
      <w:isLgl/>
      <w:lvlText w:val="%1.%2.%3.%4.%5.%6.%7.%8.%9."/>
      <w:lvlJc w:val="left"/>
      <w:pPr>
        <w:ind w:left="4320" w:hanging="1080"/>
      </w:pPr>
      <w:rPr>
        <w:rFonts w:hint="default"/>
        <w:b/>
      </w:rPr>
    </w:lvl>
  </w:abstractNum>
  <w:abstractNum w:abstractNumId="29" w15:restartNumberingAfterBreak="0">
    <w:nsid w:val="351811F0"/>
    <w:multiLevelType w:val="multilevel"/>
    <w:tmpl w:val="326A9BEE"/>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1800" w:hanging="36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320" w:hanging="72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120" w:hanging="1080"/>
      </w:pPr>
      <w:rPr>
        <w:rFonts w:hint="default"/>
        <w:b/>
      </w:rPr>
    </w:lvl>
    <w:lvl w:ilvl="8">
      <w:start w:val="1"/>
      <w:numFmt w:val="decimal"/>
      <w:lvlText w:val="%1.%2.%3.%4.%5.%6.%7.%8.%9."/>
      <w:lvlJc w:val="left"/>
      <w:pPr>
        <w:ind w:left="6840" w:hanging="1080"/>
      </w:pPr>
      <w:rPr>
        <w:rFonts w:hint="default"/>
        <w:b/>
      </w:rPr>
    </w:lvl>
  </w:abstractNum>
  <w:abstractNum w:abstractNumId="30" w15:restartNumberingAfterBreak="0">
    <w:nsid w:val="354712B1"/>
    <w:multiLevelType w:val="multilevel"/>
    <w:tmpl w:val="D6F61C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3579280E"/>
    <w:multiLevelType w:val="multilevel"/>
    <w:tmpl w:val="35240DAE"/>
    <w:lvl w:ilvl="0">
      <w:start w:val="1"/>
      <w:numFmt w:val="decimal"/>
      <w:lvlText w:val="%1."/>
      <w:lvlJc w:val="left"/>
      <w:pPr>
        <w:ind w:left="1080" w:hanging="720"/>
      </w:pPr>
      <w:rPr>
        <w:rFonts w:hint="default"/>
        <w:b/>
      </w:rPr>
    </w:lvl>
    <w:lvl w:ilvl="1">
      <w:start w:val="1"/>
      <w:numFmt w:val="decimal"/>
      <w:isLgl/>
      <w:lvlText w:val="%1.%2."/>
      <w:lvlJc w:val="left"/>
      <w:pPr>
        <w:ind w:left="1080" w:hanging="720"/>
      </w:pPr>
      <w:rPr>
        <w:rFonts w:hint="default"/>
        <w:b w:val="0"/>
        <w:i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32" w15:restartNumberingAfterBreak="0">
    <w:nsid w:val="3D971369"/>
    <w:multiLevelType w:val="hybridMultilevel"/>
    <w:tmpl w:val="9092AAC0"/>
    <w:lvl w:ilvl="0" w:tplc="04090001">
      <w:start w:val="9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E672847"/>
    <w:multiLevelType w:val="multilevel"/>
    <w:tmpl w:val="CD0AAA00"/>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FF0000"/>
        <w:sz w:val="16"/>
        <w:szCs w:val="16"/>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3E7962AF"/>
    <w:multiLevelType w:val="hybridMultilevel"/>
    <w:tmpl w:val="35323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374735E"/>
    <w:multiLevelType w:val="multilevel"/>
    <w:tmpl w:val="D6F61CB0"/>
    <w:styleLink w:val="Style1"/>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36" w15:restartNumberingAfterBreak="0">
    <w:nsid w:val="43792B0B"/>
    <w:multiLevelType w:val="multilevel"/>
    <w:tmpl w:val="EC5AF8B6"/>
    <w:lvl w:ilvl="0">
      <w:start w:val="1"/>
      <w:numFmt w:val="bullet"/>
      <w:lvlText w:val="●"/>
      <w:lvlJc w:val="left"/>
      <w:pPr>
        <w:ind w:left="1068" w:hanging="360"/>
      </w:pPr>
      <w:rPr>
        <w:rFonts w:ascii="Arial" w:eastAsia="Arial" w:hAnsi="Arial" w:cs="Arial"/>
      </w:rPr>
    </w:lvl>
    <w:lvl w:ilvl="1">
      <w:start w:val="1"/>
      <w:numFmt w:val="bullet"/>
      <w:lvlText w:val="o"/>
      <w:lvlJc w:val="left"/>
      <w:pPr>
        <w:ind w:left="1788" w:hanging="360"/>
      </w:pPr>
      <w:rPr>
        <w:rFonts w:ascii="Arial" w:eastAsia="Arial" w:hAnsi="Arial" w:cs="Arial"/>
      </w:rPr>
    </w:lvl>
    <w:lvl w:ilvl="2">
      <w:start w:val="1"/>
      <w:numFmt w:val="bullet"/>
      <w:lvlText w:val="▪"/>
      <w:lvlJc w:val="left"/>
      <w:pPr>
        <w:ind w:left="2508" w:hanging="360"/>
      </w:pPr>
      <w:rPr>
        <w:rFonts w:ascii="Arial" w:eastAsia="Arial" w:hAnsi="Arial" w:cs="Arial"/>
      </w:rPr>
    </w:lvl>
    <w:lvl w:ilvl="3">
      <w:start w:val="1"/>
      <w:numFmt w:val="bullet"/>
      <w:lvlText w:val="●"/>
      <w:lvlJc w:val="left"/>
      <w:pPr>
        <w:ind w:left="3228" w:hanging="360"/>
      </w:pPr>
      <w:rPr>
        <w:rFonts w:ascii="Arial" w:eastAsia="Arial" w:hAnsi="Arial" w:cs="Arial"/>
      </w:rPr>
    </w:lvl>
    <w:lvl w:ilvl="4">
      <w:start w:val="1"/>
      <w:numFmt w:val="bullet"/>
      <w:lvlText w:val="o"/>
      <w:lvlJc w:val="left"/>
      <w:pPr>
        <w:ind w:left="3948" w:hanging="360"/>
      </w:pPr>
      <w:rPr>
        <w:rFonts w:ascii="Arial" w:eastAsia="Arial" w:hAnsi="Arial" w:cs="Arial"/>
      </w:rPr>
    </w:lvl>
    <w:lvl w:ilvl="5">
      <w:start w:val="1"/>
      <w:numFmt w:val="bullet"/>
      <w:lvlText w:val="▪"/>
      <w:lvlJc w:val="left"/>
      <w:pPr>
        <w:ind w:left="4668" w:hanging="360"/>
      </w:pPr>
      <w:rPr>
        <w:rFonts w:ascii="Arial" w:eastAsia="Arial" w:hAnsi="Arial" w:cs="Arial"/>
      </w:rPr>
    </w:lvl>
    <w:lvl w:ilvl="6">
      <w:start w:val="1"/>
      <w:numFmt w:val="bullet"/>
      <w:lvlText w:val="●"/>
      <w:lvlJc w:val="left"/>
      <w:pPr>
        <w:ind w:left="5388" w:hanging="360"/>
      </w:pPr>
      <w:rPr>
        <w:rFonts w:ascii="Arial" w:eastAsia="Arial" w:hAnsi="Arial" w:cs="Arial"/>
      </w:rPr>
    </w:lvl>
    <w:lvl w:ilvl="7">
      <w:start w:val="1"/>
      <w:numFmt w:val="bullet"/>
      <w:lvlText w:val="o"/>
      <w:lvlJc w:val="left"/>
      <w:pPr>
        <w:ind w:left="6108" w:hanging="360"/>
      </w:pPr>
      <w:rPr>
        <w:rFonts w:ascii="Arial" w:eastAsia="Arial" w:hAnsi="Arial" w:cs="Arial"/>
      </w:rPr>
    </w:lvl>
    <w:lvl w:ilvl="8">
      <w:start w:val="1"/>
      <w:numFmt w:val="bullet"/>
      <w:lvlText w:val="▪"/>
      <w:lvlJc w:val="left"/>
      <w:pPr>
        <w:ind w:left="6828" w:hanging="360"/>
      </w:pPr>
      <w:rPr>
        <w:rFonts w:ascii="Arial" w:eastAsia="Arial" w:hAnsi="Arial" w:cs="Arial"/>
      </w:rPr>
    </w:lvl>
  </w:abstractNum>
  <w:abstractNum w:abstractNumId="37" w15:restartNumberingAfterBreak="0">
    <w:nsid w:val="473E609E"/>
    <w:multiLevelType w:val="hybridMultilevel"/>
    <w:tmpl w:val="C9928F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48162986"/>
    <w:multiLevelType w:val="multilevel"/>
    <w:tmpl w:val="49D60568"/>
    <w:lvl w:ilvl="0">
      <w:start w:val="1"/>
      <w:numFmt w:val="decimal"/>
      <w:lvlText w:val="%1"/>
      <w:lvlJc w:val="left"/>
      <w:pPr>
        <w:ind w:left="705" w:hanging="705"/>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39" w15:restartNumberingAfterBreak="0">
    <w:nsid w:val="4CA92474"/>
    <w:multiLevelType w:val="multilevel"/>
    <w:tmpl w:val="9B2ECF2E"/>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080" w:hanging="36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520" w:hanging="72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600" w:hanging="1080"/>
      </w:pPr>
      <w:rPr>
        <w:rFonts w:hint="default"/>
        <w:b/>
      </w:rPr>
    </w:lvl>
    <w:lvl w:ilvl="8">
      <w:start w:val="1"/>
      <w:numFmt w:val="decimal"/>
      <w:lvlText w:val="%1.%2.%3.%4.%5.%6.%7.%8.%9."/>
      <w:lvlJc w:val="left"/>
      <w:pPr>
        <w:ind w:left="3960" w:hanging="1080"/>
      </w:pPr>
      <w:rPr>
        <w:rFonts w:hint="default"/>
        <w:b/>
      </w:rPr>
    </w:lvl>
  </w:abstractNum>
  <w:abstractNum w:abstractNumId="40" w15:restartNumberingAfterBreak="0">
    <w:nsid w:val="4E9A36BB"/>
    <w:multiLevelType w:val="multilevel"/>
    <w:tmpl w:val="B9D4A4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0563C64"/>
    <w:multiLevelType w:val="multilevel"/>
    <w:tmpl w:val="74CA01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2" w15:restartNumberingAfterBreak="0">
    <w:nsid w:val="505B6AC0"/>
    <w:multiLevelType w:val="multilevel"/>
    <w:tmpl w:val="64A2342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3" w15:restartNumberingAfterBreak="0">
    <w:nsid w:val="521C47E4"/>
    <w:multiLevelType w:val="hybridMultilevel"/>
    <w:tmpl w:val="6F56B5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526A6273"/>
    <w:multiLevelType w:val="multilevel"/>
    <w:tmpl w:val="1E923A0C"/>
    <w:lvl w:ilvl="0">
      <w:start w:val="1"/>
      <w:numFmt w:val="decimal"/>
      <w:lvlText w:val="%1."/>
      <w:lvlJc w:val="left"/>
      <w:pPr>
        <w:ind w:left="1080" w:hanging="360"/>
      </w:pPr>
      <w:rPr>
        <w:rFonts w:hint="default"/>
        <w:b/>
      </w:rPr>
    </w:lvl>
    <w:lvl w:ilvl="1">
      <w:start w:val="2"/>
      <w:numFmt w:val="decimal"/>
      <w:isLgl/>
      <w:lvlText w:val="%1.%2."/>
      <w:lvlJc w:val="left"/>
      <w:pPr>
        <w:ind w:left="1080" w:hanging="360"/>
      </w:pPr>
      <w:rPr>
        <w:rFonts w:hint="default"/>
      </w:rPr>
    </w:lvl>
    <w:lvl w:ilvl="2">
      <w:start w:val="1"/>
      <w:numFmt w:val="decimal"/>
      <w:isLgl/>
      <w:lvlText w:val="%1.%2.%3."/>
      <w:lvlJc w:val="left"/>
      <w:pPr>
        <w:ind w:left="1080" w:hanging="36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440" w:hanging="72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1800" w:hanging="1080"/>
      </w:pPr>
      <w:rPr>
        <w:rFonts w:hint="default"/>
      </w:rPr>
    </w:lvl>
    <w:lvl w:ilvl="8">
      <w:start w:val="1"/>
      <w:numFmt w:val="decimal"/>
      <w:isLgl/>
      <w:lvlText w:val="%1.%2.%3.%4.%5.%6.%7.%8.%9."/>
      <w:lvlJc w:val="left"/>
      <w:pPr>
        <w:ind w:left="1800" w:hanging="1080"/>
      </w:pPr>
      <w:rPr>
        <w:rFonts w:hint="default"/>
      </w:rPr>
    </w:lvl>
  </w:abstractNum>
  <w:abstractNum w:abstractNumId="45" w15:restartNumberingAfterBreak="0">
    <w:nsid w:val="5283260A"/>
    <w:multiLevelType w:val="multilevel"/>
    <w:tmpl w:val="F2F41E98"/>
    <w:lvl w:ilvl="0">
      <w:start w:val="2"/>
      <w:numFmt w:val="decimal"/>
      <w:lvlText w:val="%1."/>
      <w:lvlJc w:val="left"/>
      <w:pPr>
        <w:ind w:left="380" w:hanging="3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2DC78BE"/>
    <w:multiLevelType w:val="multilevel"/>
    <w:tmpl w:val="D6F61CB0"/>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47" w15:restartNumberingAfterBreak="0">
    <w:nsid w:val="5C666CA5"/>
    <w:multiLevelType w:val="multilevel"/>
    <w:tmpl w:val="D6F61CB0"/>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48" w15:restartNumberingAfterBreak="0">
    <w:nsid w:val="61A121DA"/>
    <w:multiLevelType w:val="multilevel"/>
    <w:tmpl w:val="1E923A0C"/>
    <w:lvl w:ilvl="0">
      <w:start w:val="1"/>
      <w:numFmt w:val="decimal"/>
      <w:lvlText w:val="%1."/>
      <w:lvlJc w:val="left"/>
      <w:pPr>
        <w:ind w:left="1080" w:hanging="360"/>
      </w:pPr>
      <w:rPr>
        <w:rFonts w:hint="default"/>
        <w:b/>
      </w:rPr>
    </w:lvl>
    <w:lvl w:ilvl="1">
      <w:start w:val="2"/>
      <w:numFmt w:val="decimal"/>
      <w:isLgl/>
      <w:lvlText w:val="%1.%2."/>
      <w:lvlJc w:val="left"/>
      <w:pPr>
        <w:ind w:left="1080" w:hanging="360"/>
      </w:pPr>
      <w:rPr>
        <w:rFonts w:hint="default"/>
      </w:rPr>
    </w:lvl>
    <w:lvl w:ilvl="2">
      <w:start w:val="1"/>
      <w:numFmt w:val="decimal"/>
      <w:isLgl/>
      <w:lvlText w:val="%1.%2.%3."/>
      <w:lvlJc w:val="left"/>
      <w:pPr>
        <w:ind w:left="1080" w:hanging="36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440" w:hanging="72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1800" w:hanging="1080"/>
      </w:pPr>
      <w:rPr>
        <w:rFonts w:hint="default"/>
      </w:rPr>
    </w:lvl>
    <w:lvl w:ilvl="8">
      <w:start w:val="1"/>
      <w:numFmt w:val="decimal"/>
      <w:isLgl/>
      <w:lvlText w:val="%1.%2.%3.%4.%5.%6.%7.%8.%9."/>
      <w:lvlJc w:val="left"/>
      <w:pPr>
        <w:ind w:left="1800" w:hanging="1080"/>
      </w:pPr>
      <w:rPr>
        <w:rFonts w:hint="default"/>
      </w:rPr>
    </w:lvl>
  </w:abstractNum>
  <w:abstractNum w:abstractNumId="49" w15:restartNumberingAfterBreak="0">
    <w:nsid w:val="624C40F4"/>
    <w:multiLevelType w:val="multilevel"/>
    <w:tmpl w:val="D6F61CB0"/>
    <w:numStyleLink w:val="Style1"/>
  </w:abstractNum>
  <w:abstractNum w:abstractNumId="50" w15:restartNumberingAfterBreak="0">
    <w:nsid w:val="64637AE6"/>
    <w:multiLevelType w:val="multilevel"/>
    <w:tmpl w:val="3FAE44BE"/>
    <w:lvl w:ilvl="0">
      <w:start w:val="1"/>
      <w:numFmt w:val="decimal"/>
      <w:lvlText w:val="%1"/>
      <w:lvlJc w:val="left"/>
      <w:pPr>
        <w:ind w:left="705" w:hanging="705"/>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51" w15:restartNumberingAfterBreak="0">
    <w:nsid w:val="678D4937"/>
    <w:multiLevelType w:val="multilevel"/>
    <w:tmpl w:val="D6F61CB0"/>
    <w:numStyleLink w:val="Style1"/>
  </w:abstractNum>
  <w:abstractNum w:abstractNumId="52" w15:restartNumberingAfterBreak="0">
    <w:nsid w:val="68B8255D"/>
    <w:multiLevelType w:val="multilevel"/>
    <w:tmpl w:val="15F82242"/>
    <w:lvl w:ilvl="0">
      <w:start w:val="3"/>
      <w:numFmt w:val="decimal"/>
      <w:lvlText w:val="%1"/>
      <w:lvlJc w:val="left"/>
      <w:pPr>
        <w:ind w:left="360" w:hanging="360"/>
      </w:pPr>
      <w:rPr>
        <w:rFonts w:hint="default"/>
        <w:b/>
      </w:rPr>
    </w:lvl>
    <w:lvl w:ilvl="1">
      <w:start w:val="2"/>
      <w:numFmt w:val="decimal"/>
      <w:lvlText w:val="%1.%2"/>
      <w:lvlJc w:val="left"/>
      <w:pPr>
        <w:ind w:left="1080" w:hanging="360"/>
      </w:pPr>
      <w:rPr>
        <w:rFonts w:hint="default"/>
        <w:b/>
      </w:rPr>
    </w:lvl>
    <w:lvl w:ilvl="2">
      <w:start w:val="1"/>
      <w:numFmt w:val="decimal"/>
      <w:lvlText w:val="%1.%2.%3"/>
      <w:lvlJc w:val="left"/>
      <w:pPr>
        <w:ind w:left="1800" w:hanging="36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320" w:hanging="72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120" w:hanging="1080"/>
      </w:pPr>
      <w:rPr>
        <w:rFonts w:hint="default"/>
        <w:b/>
      </w:rPr>
    </w:lvl>
    <w:lvl w:ilvl="8">
      <w:start w:val="1"/>
      <w:numFmt w:val="decimal"/>
      <w:lvlText w:val="%1.%2.%3.%4.%5.%6.%7.%8.%9"/>
      <w:lvlJc w:val="left"/>
      <w:pPr>
        <w:ind w:left="6840" w:hanging="1080"/>
      </w:pPr>
      <w:rPr>
        <w:rFonts w:hint="default"/>
        <w:b/>
      </w:rPr>
    </w:lvl>
  </w:abstractNum>
  <w:abstractNum w:abstractNumId="53" w15:restartNumberingAfterBreak="0">
    <w:nsid w:val="6958125B"/>
    <w:multiLevelType w:val="hybridMultilevel"/>
    <w:tmpl w:val="CAF252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699552FB"/>
    <w:multiLevelType w:val="multilevel"/>
    <w:tmpl w:val="669E2CDA"/>
    <w:lvl w:ilvl="0">
      <w:start w:val="3"/>
      <w:numFmt w:val="decimal"/>
      <w:lvlText w:val="%1."/>
      <w:lvlJc w:val="left"/>
      <w:pPr>
        <w:ind w:left="360" w:hanging="360"/>
      </w:pPr>
      <w:rPr>
        <w:rFonts w:hint="default"/>
        <w:b/>
      </w:rPr>
    </w:lvl>
    <w:lvl w:ilvl="1">
      <w:start w:val="2"/>
      <w:numFmt w:val="decimal"/>
      <w:lvlText w:val="%1.%2."/>
      <w:lvlJc w:val="left"/>
      <w:pPr>
        <w:ind w:left="1080" w:hanging="360"/>
      </w:pPr>
      <w:rPr>
        <w:rFonts w:hint="default"/>
        <w:b w:val="0"/>
      </w:rPr>
    </w:lvl>
    <w:lvl w:ilvl="2">
      <w:start w:val="1"/>
      <w:numFmt w:val="decimal"/>
      <w:lvlText w:val="%1.%2.%3."/>
      <w:lvlJc w:val="left"/>
      <w:pPr>
        <w:ind w:left="1800" w:hanging="36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320" w:hanging="72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120" w:hanging="1080"/>
      </w:pPr>
      <w:rPr>
        <w:rFonts w:hint="default"/>
        <w:b/>
      </w:rPr>
    </w:lvl>
    <w:lvl w:ilvl="8">
      <w:start w:val="1"/>
      <w:numFmt w:val="decimal"/>
      <w:lvlText w:val="%1.%2.%3.%4.%5.%6.%7.%8.%9."/>
      <w:lvlJc w:val="left"/>
      <w:pPr>
        <w:ind w:left="6840" w:hanging="1080"/>
      </w:pPr>
      <w:rPr>
        <w:rFonts w:hint="default"/>
        <w:b/>
      </w:rPr>
    </w:lvl>
  </w:abstractNum>
  <w:abstractNum w:abstractNumId="55" w15:restartNumberingAfterBreak="0">
    <w:nsid w:val="6AE40064"/>
    <w:multiLevelType w:val="hybridMultilevel"/>
    <w:tmpl w:val="655ABC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6B7417DF"/>
    <w:multiLevelType w:val="multilevel"/>
    <w:tmpl w:val="8C1ED100"/>
    <w:lvl w:ilvl="0">
      <w:start w:val="3"/>
      <w:numFmt w:val="decimal"/>
      <w:lvlText w:val="%1."/>
      <w:lvlJc w:val="left"/>
      <w:pPr>
        <w:ind w:left="360" w:hanging="360"/>
      </w:pPr>
      <w:rPr>
        <w:rFonts w:hint="default"/>
        <w:b/>
      </w:rPr>
    </w:lvl>
    <w:lvl w:ilvl="1">
      <w:start w:val="2"/>
      <w:numFmt w:val="decimal"/>
      <w:lvlText w:val="%1.%2."/>
      <w:lvlJc w:val="left"/>
      <w:pPr>
        <w:ind w:left="1080" w:hanging="360"/>
      </w:pPr>
      <w:rPr>
        <w:rFonts w:hint="default"/>
        <w:b w:val="0"/>
      </w:rPr>
    </w:lvl>
    <w:lvl w:ilvl="2">
      <w:start w:val="1"/>
      <w:numFmt w:val="decimal"/>
      <w:lvlText w:val="%1.%2.%3."/>
      <w:lvlJc w:val="left"/>
      <w:pPr>
        <w:ind w:left="1800" w:hanging="36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320" w:hanging="72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120" w:hanging="1080"/>
      </w:pPr>
      <w:rPr>
        <w:rFonts w:hint="default"/>
        <w:b/>
      </w:rPr>
    </w:lvl>
    <w:lvl w:ilvl="8">
      <w:start w:val="1"/>
      <w:numFmt w:val="decimal"/>
      <w:lvlText w:val="%1.%2.%3.%4.%5.%6.%7.%8.%9."/>
      <w:lvlJc w:val="left"/>
      <w:pPr>
        <w:ind w:left="6840" w:hanging="1080"/>
      </w:pPr>
      <w:rPr>
        <w:rFonts w:hint="default"/>
        <w:b/>
      </w:rPr>
    </w:lvl>
  </w:abstractNum>
  <w:abstractNum w:abstractNumId="57" w15:restartNumberingAfterBreak="0">
    <w:nsid w:val="6C46066E"/>
    <w:multiLevelType w:val="multilevel"/>
    <w:tmpl w:val="74CA0112"/>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58" w15:restartNumberingAfterBreak="0">
    <w:nsid w:val="6DFD4FDD"/>
    <w:multiLevelType w:val="multilevel"/>
    <w:tmpl w:val="8CD2F3E2"/>
    <w:lvl w:ilvl="0">
      <w:start w:val="1"/>
      <w:numFmt w:val="decimal"/>
      <w:lvlText w:val="%1."/>
      <w:lvlJc w:val="left"/>
      <w:pPr>
        <w:ind w:left="360" w:hanging="360"/>
      </w:pPr>
      <w:rPr>
        <w:rFonts w:hint="default"/>
      </w:rPr>
    </w:lvl>
    <w:lvl w:ilvl="1">
      <w:start w:val="1"/>
      <w:numFmt w:val="decimal"/>
      <w:lvlText w:val="%1.%2."/>
      <w:lvlJc w:val="left"/>
      <w:pPr>
        <w:ind w:left="900" w:hanging="72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70610622"/>
    <w:multiLevelType w:val="hybridMultilevel"/>
    <w:tmpl w:val="06B80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4925D8D"/>
    <w:multiLevelType w:val="multilevel"/>
    <w:tmpl w:val="8CF2858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50"/>
  </w:num>
  <w:num w:numId="3">
    <w:abstractNumId w:val="23"/>
  </w:num>
  <w:num w:numId="4">
    <w:abstractNumId w:val="19"/>
  </w:num>
  <w:num w:numId="5">
    <w:abstractNumId w:val="15"/>
  </w:num>
  <w:num w:numId="6">
    <w:abstractNumId w:val="22"/>
  </w:num>
  <w:num w:numId="7">
    <w:abstractNumId w:val="33"/>
  </w:num>
  <w:num w:numId="8">
    <w:abstractNumId w:val="5"/>
  </w:num>
  <w:num w:numId="9">
    <w:abstractNumId w:val="48"/>
  </w:num>
  <w:num w:numId="10">
    <w:abstractNumId w:val="7"/>
  </w:num>
  <w:num w:numId="11">
    <w:abstractNumId w:val="44"/>
  </w:num>
  <w:num w:numId="12">
    <w:abstractNumId w:val="46"/>
  </w:num>
  <w:num w:numId="13">
    <w:abstractNumId w:val="17"/>
  </w:num>
  <w:num w:numId="14">
    <w:abstractNumId w:val="34"/>
  </w:num>
  <w:num w:numId="15">
    <w:abstractNumId w:val="54"/>
  </w:num>
  <w:num w:numId="16">
    <w:abstractNumId w:val="6"/>
  </w:num>
  <w:num w:numId="17">
    <w:abstractNumId w:val="21"/>
  </w:num>
  <w:num w:numId="18">
    <w:abstractNumId w:val="52"/>
  </w:num>
  <w:num w:numId="19">
    <w:abstractNumId w:val="47"/>
  </w:num>
  <w:num w:numId="20">
    <w:abstractNumId w:val="35"/>
  </w:num>
  <w:num w:numId="21">
    <w:abstractNumId w:val="51"/>
  </w:num>
  <w:num w:numId="22">
    <w:abstractNumId w:val="27"/>
  </w:num>
  <w:num w:numId="23">
    <w:abstractNumId w:val="0"/>
  </w:num>
  <w:num w:numId="24">
    <w:abstractNumId w:val="56"/>
  </w:num>
  <w:num w:numId="25">
    <w:abstractNumId w:val="14"/>
  </w:num>
  <w:num w:numId="26">
    <w:abstractNumId w:val="29"/>
  </w:num>
  <w:num w:numId="27">
    <w:abstractNumId w:val="39"/>
  </w:num>
  <w:num w:numId="28">
    <w:abstractNumId w:val="36"/>
  </w:num>
  <w:num w:numId="29">
    <w:abstractNumId w:val="38"/>
  </w:num>
  <w:num w:numId="30">
    <w:abstractNumId w:val="53"/>
  </w:num>
  <w:num w:numId="31">
    <w:abstractNumId w:val="1"/>
  </w:num>
  <w:num w:numId="32">
    <w:abstractNumId w:val="16"/>
  </w:num>
  <w:num w:numId="33">
    <w:abstractNumId w:val="43"/>
  </w:num>
  <w:num w:numId="34">
    <w:abstractNumId w:val="3"/>
  </w:num>
  <w:num w:numId="35">
    <w:abstractNumId w:val="28"/>
  </w:num>
  <w:num w:numId="36">
    <w:abstractNumId w:val="32"/>
  </w:num>
  <w:num w:numId="37">
    <w:abstractNumId w:val="49"/>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720" w:hanging="360"/>
        </w:pPr>
        <w:rPr>
          <w:rFonts w:hint="default"/>
          <w:b/>
        </w:rPr>
      </w:lvl>
    </w:lvlOverride>
    <w:lvlOverride w:ilvl="2">
      <w:lvl w:ilvl="2">
        <w:start w:val="1"/>
        <w:numFmt w:val="decimal"/>
        <w:isLgl/>
        <w:lvlText w:val="%1.%2.%3."/>
        <w:lvlJc w:val="left"/>
        <w:pPr>
          <w:ind w:left="1080" w:hanging="720"/>
        </w:pPr>
        <w:rPr>
          <w:rFonts w:hint="default"/>
          <w:b/>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080" w:hanging="72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440" w:hanging="1080"/>
        </w:pPr>
        <w:rPr>
          <w:rFonts w:hint="default"/>
        </w:rPr>
      </w:lvl>
    </w:lvlOverride>
    <w:lvlOverride w:ilvl="7">
      <w:lvl w:ilvl="7">
        <w:start w:val="1"/>
        <w:numFmt w:val="decimal"/>
        <w:isLgl/>
        <w:lvlText w:val="%1.%2.%3.%4.%5.%6.%7.%8."/>
        <w:lvlJc w:val="left"/>
        <w:pPr>
          <w:ind w:left="1440" w:hanging="1080"/>
        </w:pPr>
        <w:rPr>
          <w:rFonts w:hint="default"/>
        </w:rPr>
      </w:lvl>
    </w:lvlOverride>
    <w:lvlOverride w:ilvl="8">
      <w:lvl w:ilvl="8">
        <w:start w:val="1"/>
        <w:numFmt w:val="decimal"/>
        <w:isLgl/>
        <w:lvlText w:val="%1.%2.%3.%4.%5.%6.%7.%8.%9."/>
        <w:lvlJc w:val="left"/>
        <w:pPr>
          <w:ind w:left="1800" w:hanging="1440"/>
        </w:pPr>
        <w:rPr>
          <w:rFonts w:hint="default"/>
        </w:rPr>
      </w:lvl>
    </w:lvlOverride>
  </w:num>
  <w:num w:numId="38">
    <w:abstractNumId w:val="13"/>
  </w:num>
  <w:num w:numId="39">
    <w:abstractNumId w:val="31"/>
  </w:num>
  <w:num w:numId="40">
    <w:abstractNumId w:val="26"/>
  </w:num>
  <w:num w:numId="41">
    <w:abstractNumId w:val="11"/>
  </w:num>
  <w:num w:numId="42">
    <w:abstractNumId w:val="12"/>
  </w:num>
  <w:num w:numId="43">
    <w:abstractNumId w:val="30"/>
  </w:num>
  <w:num w:numId="44">
    <w:abstractNumId w:val="41"/>
  </w:num>
  <w:num w:numId="45">
    <w:abstractNumId w:val="55"/>
  </w:num>
  <w:num w:numId="46">
    <w:abstractNumId w:val="4"/>
  </w:num>
  <w:num w:numId="47">
    <w:abstractNumId w:val="57"/>
  </w:num>
  <w:num w:numId="48">
    <w:abstractNumId w:val="20"/>
  </w:num>
  <w:num w:numId="49">
    <w:abstractNumId w:val="2"/>
  </w:num>
  <w:num w:numId="50">
    <w:abstractNumId w:val="37"/>
  </w:num>
  <w:num w:numId="51">
    <w:abstractNumId w:val="60"/>
  </w:num>
  <w:num w:numId="52">
    <w:abstractNumId w:val="40"/>
  </w:num>
  <w:num w:numId="53">
    <w:abstractNumId w:val="45"/>
  </w:num>
  <w:num w:numId="54">
    <w:abstractNumId w:val="42"/>
  </w:num>
  <w:num w:numId="55">
    <w:abstractNumId w:val="18"/>
  </w:num>
  <w:num w:numId="56">
    <w:abstractNumId w:val="59"/>
  </w:num>
  <w:num w:numId="57">
    <w:abstractNumId w:val="10"/>
  </w:num>
  <w:num w:numId="58">
    <w:abstractNumId w:val="24"/>
  </w:num>
  <w:num w:numId="59">
    <w:abstractNumId w:val="8"/>
  </w:num>
  <w:num w:numId="60">
    <w:abstractNumId w:val="58"/>
  </w:num>
  <w:num w:numId="61">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54AB"/>
    <w:rsid w:val="000025B5"/>
    <w:rsid w:val="00013274"/>
    <w:rsid w:val="00017476"/>
    <w:rsid w:val="00020095"/>
    <w:rsid w:val="00022A5F"/>
    <w:rsid w:val="000241E0"/>
    <w:rsid w:val="00025FAA"/>
    <w:rsid w:val="00026606"/>
    <w:rsid w:val="00031903"/>
    <w:rsid w:val="00031E33"/>
    <w:rsid w:val="00036CB3"/>
    <w:rsid w:val="000402CB"/>
    <w:rsid w:val="00042390"/>
    <w:rsid w:val="00042E74"/>
    <w:rsid w:val="00045169"/>
    <w:rsid w:val="000455FD"/>
    <w:rsid w:val="00051054"/>
    <w:rsid w:val="000556BC"/>
    <w:rsid w:val="00055C1A"/>
    <w:rsid w:val="0005656F"/>
    <w:rsid w:val="00056B7A"/>
    <w:rsid w:val="00062512"/>
    <w:rsid w:val="00065C62"/>
    <w:rsid w:val="0006674B"/>
    <w:rsid w:val="00070B8D"/>
    <w:rsid w:val="000715E3"/>
    <w:rsid w:val="00073856"/>
    <w:rsid w:val="00081487"/>
    <w:rsid w:val="00081CA8"/>
    <w:rsid w:val="000820C4"/>
    <w:rsid w:val="0008545A"/>
    <w:rsid w:val="000870E9"/>
    <w:rsid w:val="000879D1"/>
    <w:rsid w:val="00087EA6"/>
    <w:rsid w:val="000940A5"/>
    <w:rsid w:val="00095E2D"/>
    <w:rsid w:val="000A1F90"/>
    <w:rsid w:val="000A24AE"/>
    <w:rsid w:val="000A3F9D"/>
    <w:rsid w:val="000B0E77"/>
    <w:rsid w:val="000B2F0F"/>
    <w:rsid w:val="000B4793"/>
    <w:rsid w:val="000B54B3"/>
    <w:rsid w:val="000C04F5"/>
    <w:rsid w:val="000C1AAF"/>
    <w:rsid w:val="000C648F"/>
    <w:rsid w:val="000D1172"/>
    <w:rsid w:val="000D43EE"/>
    <w:rsid w:val="000E2DD6"/>
    <w:rsid w:val="000E3F36"/>
    <w:rsid w:val="000E60A2"/>
    <w:rsid w:val="000E66A4"/>
    <w:rsid w:val="000E6C2A"/>
    <w:rsid w:val="000E6EEC"/>
    <w:rsid w:val="000F1582"/>
    <w:rsid w:val="000F2125"/>
    <w:rsid w:val="000F23FD"/>
    <w:rsid w:val="001012AE"/>
    <w:rsid w:val="001026C0"/>
    <w:rsid w:val="00104B54"/>
    <w:rsid w:val="001100DB"/>
    <w:rsid w:val="001106FB"/>
    <w:rsid w:val="0011090F"/>
    <w:rsid w:val="00111445"/>
    <w:rsid w:val="001135DB"/>
    <w:rsid w:val="00120F73"/>
    <w:rsid w:val="001223F9"/>
    <w:rsid w:val="00126FB5"/>
    <w:rsid w:val="0013114B"/>
    <w:rsid w:val="00131D94"/>
    <w:rsid w:val="00134298"/>
    <w:rsid w:val="0013474C"/>
    <w:rsid w:val="00134782"/>
    <w:rsid w:val="0014225E"/>
    <w:rsid w:val="00146732"/>
    <w:rsid w:val="00147688"/>
    <w:rsid w:val="00160D68"/>
    <w:rsid w:val="0016731B"/>
    <w:rsid w:val="001734FE"/>
    <w:rsid w:val="001777CD"/>
    <w:rsid w:val="001779CD"/>
    <w:rsid w:val="00177D4F"/>
    <w:rsid w:val="00181173"/>
    <w:rsid w:val="00182E92"/>
    <w:rsid w:val="00184963"/>
    <w:rsid w:val="001868FE"/>
    <w:rsid w:val="0018757B"/>
    <w:rsid w:val="001936C9"/>
    <w:rsid w:val="001A1CDC"/>
    <w:rsid w:val="001B11FE"/>
    <w:rsid w:val="001B14FF"/>
    <w:rsid w:val="001B63C9"/>
    <w:rsid w:val="001B78F3"/>
    <w:rsid w:val="001C099D"/>
    <w:rsid w:val="001C0DD1"/>
    <w:rsid w:val="001C2449"/>
    <w:rsid w:val="001C37C5"/>
    <w:rsid w:val="001C6405"/>
    <w:rsid w:val="001D0FE1"/>
    <w:rsid w:val="001D14B3"/>
    <w:rsid w:val="001D1D8E"/>
    <w:rsid w:val="001E02CA"/>
    <w:rsid w:val="001E2C76"/>
    <w:rsid w:val="001E2E38"/>
    <w:rsid w:val="001E60FE"/>
    <w:rsid w:val="001E7594"/>
    <w:rsid w:val="001E7AAF"/>
    <w:rsid w:val="001F4803"/>
    <w:rsid w:val="001F49C6"/>
    <w:rsid w:val="001F4D71"/>
    <w:rsid w:val="00201A24"/>
    <w:rsid w:val="002038E0"/>
    <w:rsid w:val="00204172"/>
    <w:rsid w:val="00204FBA"/>
    <w:rsid w:val="00205078"/>
    <w:rsid w:val="00206759"/>
    <w:rsid w:val="00214074"/>
    <w:rsid w:val="00214A8E"/>
    <w:rsid w:val="00220011"/>
    <w:rsid w:val="002203D2"/>
    <w:rsid w:val="00223CCC"/>
    <w:rsid w:val="0023275E"/>
    <w:rsid w:val="0023422E"/>
    <w:rsid w:val="00235DFC"/>
    <w:rsid w:val="00237044"/>
    <w:rsid w:val="0024297F"/>
    <w:rsid w:val="00246344"/>
    <w:rsid w:val="00246D40"/>
    <w:rsid w:val="00250645"/>
    <w:rsid w:val="00253ADF"/>
    <w:rsid w:val="002575FA"/>
    <w:rsid w:val="0026181D"/>
    <w:rsid w:val="00263F04"/>
    <w:rsid w:val="002673CF"/>
    <w:rsid w:val="002676F2"/>
    <w:rsid w:val="0027472D"/>
    <w:rsid w:val="00282D5A"/>
    <w:rsid w:val="00286AB5"/>
    <w:rsid w:val="00290906"/>
    <w:rsid w:val="00295359"/>
    <w:rsid w:val="002A0570"/>
    <w:rsid w:val="002A1C7E"/>
    <w:rsid w:val="002A4FD7"/>
    <w:rsid w:val="002A7804"/>
    <w:rsid w:val="002B24D0"/>
    <w:rsid w:val="002B2A41"/>
    <w:rsid w:val="002B39B2"/>
    <w:rsid w:val="002B5CD2"/>
    <w:rsid w:val="002C16B6"/>
    <w:rsid w:val="002C2A4E"/>
    <w:rsid w:val="002C3574"/>
    <w:rsid w:val="002C35A3"/>
    <w:rsid w:val="002C6553"/>
    <w:rsid w:val="002D1C30"/>
    <w:rsid w:val="002D30C7"/>
    <w:rsid w:val="002D4A7A"/>
    <w:rsid w:val="002D4D8B"/>
    <w:rsid w:val="002D6AE5"/>
    <w:rsid w:val="002E2888"/>
    <w:rsid w:val="002E5396"/>
    <w:rsid w:val="002F04B6"/>
    <w:rsid w:val="002F0912"/>
    <w:rsid w:val="002F5674"/>
    <w:rsid w:val="002F6765"/>
    <w:rsid w:val="002F6915"/>
    <w:rsid w:val="002F69CC"/>
    <w:rsid w:val="002F7396"/>
    <w:rsid w:val="00300324"/>
    <w:rsid w:val="003061E5"/>
    <w:rsid w:val="0030696F"/>
    <w:rsid w:val="003113C6"/>
    <w:rsid w:val="0031184C"/>
    <w:rsid w:val="0031214B"/>
    <w:rsid w:val="00315364"/>
    <w:rsid w:val="00317654"/>
    <w:rsid w:val="00320FBD"/>
    <w:rsid w:val="00325509"/>
    <w:rsid w:val="003260C0"/>
    <w:rsid w:val="00326BC7"/>
    <w:rsid w:val="003273A1"/>
    <w:rsid w:val="003315C1"/>
    <w:rsid w:val="0033206D"/>
    <w:rsid w:val="003354B5"/>
    <w:rsid w:val="003369D8"/>
    <w:rsid w:val="00341193"/>
    <w:rsid w:val="0035576D"/>
    <w:rsid w:val="0036045C"/>
    <w:rsid w:val="00360DB8"/>
    <w:rsid w:val="00361883"/>
    <w:rsid w:val="00367867"/>
    <w:rsid w:val="00373B5F"/>
    <w:rsid w:val="00373C0F"/>
    <w:rsid w:val="003741CE"/>
    <w:rsid w:val="00375E12"/>
    <w:rsid w:val="003770B1"/>
    <w:rsid w:val="003805A7"/>
    <w:rsid w:val="00382936"/>
    <w:rsid w:val="00382C03"/>
    <w:rsid w:val="00384587"/>
    <w:rsid w:val="00387C2B"/>
    <w:rsid w:val="00390F91"/>
    <w:rsid w:val="003937DC"/>
    <w:rsid w:val="00395C0C"/>
    <w:rsid w:val="0039661E"/>
    <w:rsid w:val="00397DB6"/>
    <w:rsid w:val="003A49DA"/>
    <w:rsid w:val="003A4E4B"/>
    <w:rsid w:val="003A5436"/>
    <w:rsid w:val="003A792B"/>
    <w:rsid w:val="003C00C2"/>
    <w:rsid w:val="003C1CFA"/>
    <w:rsid w:val="003C69DB"/>
    <w:rsid w:val="003E10AB"/>
    <w:rsid w:val="003F0042"/>
    <w:rsid w:val="003F24D9"/>
    <w:rsid w:val="003F3F22"/>
    <w:rsid w:val="003F51DD"/>
    <w:rsid w:val="003F777A"/>
    <w:rsid w:val="00400973"/>
    <w:rsid w:val="00404433"/>
    <w:rsid w:val="0040664D"/>
    <w:rsid w:val="00407040"/>
    <w:rsid w:val="004077DB"/>
    <w:rsid w:val="00411277"/>
    <w:rsid w:val="004126E6"/>
    <w:rsid w:val="00412F7C"/>
    <w:rsid w:val="00415AC7"/>
    <w:rsid w:val="0042410E"/>
    <w:rsid w:val="00426AD5"/>
    <w:rsid w:val="0043018E"/>
    <w:rsid w:val="0043183C"/>
    <w:rsid w:val="00432106"/>
    <w:rsid w:val="004355EE"/>
    <w:rsid w:val="00440605"/>
    <w:rsid w:val="00441A5C"/>
    <w:rsid w:val="00441C59"/>
    <w:rsid w:val="00444659"/>
    <w:rsid w:val="004472D2"/>
    <w:rsid w:val="00447C9B"/>
    <w:rsid w:val="004519AC"/>
    <w:rsid w:val="00463E89"/>
    <w:rsid w:val="004656AF"/>
    <w:rsid w:val="00465858"/>
    <w:rsid w:val="004722FC"/>
    <w:rsid w:val="004738E8"/>
    <w:rsid w:val="004756D1"/>
    <w:rsid w:val="00481479"/>
    <w:rsid w:val="00486FAB"/>
    <w:rsid w:val="00490F3A"/>
    <w:rsid w:val="004972C2"/>
    <w:rsid w:val="004A08DB"/>
    <w:rsid w:val="004A1664"/>
    <w:rsid w:val="004A2589"/>
    <w:rsid w:val="004A40F0"/>
    <w:rsid w:val="004A6FEF"/>
    <w:rsid w:val="004B2019"/>
    <w:rsid w:val="004B31D9"/>
    <w:rsid w:val="004B4703"/>
    <w:rsid w:val="004B49E8"/>
    <w:rsid w:val="004B5D1C"/>
    <w:rsid w:val="004B755E"/>
    <w:rsid w:val="004C5870"/>
    <w:rsid w:val="004C5AD7"/>
    <w:rsid w:val="004C72BE"/>
    <w:rsid w:val="004D5C93"/>
    <w:rsid w:val="004D5E56"/>
    <w:rsid w:val="004D6E25"/>
    <w:rsid w:val="004E0610"/>
    <w:rsid w:val="004E0653"/>
    <w:rsid w:val="004E2B9B"/>
    <w:rsid w:val="004E6EA0"/>
    <w:rsid w:val="004F0465"/>
    <w:rsid w:val="005017F2"/>
    <w:rsid w:val="00505E1D"/>
    <w:rsid w:val="0051117C"/>
    <w:rsid w:val="005115EE"/>
    <w:rsid w:val="00513C6A"/>
    <w:rsid w:val="00513FB5"/>
    <w:rsid w:val="00515DBB"/>
    <w:rsid w:val="00516D3E"/>
    <w:rsid w:val="005206E3"/>
    <w:rsid w:val="0052170D"/>
    <w:rsid w:val="0052201F"/>
    <w:rsid w:val="00530EFA"/>
    <w:rsid w:val="00534525"/>
    <w:rsid w:val="005454C4"/>
    <w:rsid w:val="005462C8"/>
    <w:rsid w:val="005464C2"/>
    <w:rsid w:val="0055363A"/>
    <w:rsid w:val="00554CFF"/>
    <w:rsid w:val="00554DD1"/>
    <w:rsid w:val="005614C6"/>
    <w:rsid w:val="00561F10"/>
    <w:rsid w:val="005644CB"/>
    <w:rsid w:val="00566067"/>
    <w:rsid w:val="00566533"/>
    <w:rsid w:val="00566B9F"/>
    <w:rsid w:val="00566DA1"/>
    <w:rsid w:val="00571A78"/>
    <w:rsid w:val="005814FD"/>
    <w:rsid w:val="00581618"/>
    <w:rsid w:val="005821EF"/>
    <w:rsid w:val="005827D7"/>
    <w:rsid w:val="0058287B"/>
    <w:rsid w:val="00582989"/>
    <w:rsid w:val="005837A9"/>
    <w:rsid w:val="00593D58"/>
    <w:rsid w:val="005973EC"/>
    <w:rsid w:val="005A33F8"/>
    <w:rsid w:val="005A34C6"/>
    <w:rsid w:val="005A7D79"/>
    <w:rsid w:val="005B7EA2"/>
    <w:rsid w:val="005D3AC0"/>
    <w:rsid w:val="005D54AB"/>
    <w:rsid w:val="005D5EA6"/>
    <w:rsid w:val="005E0124"/>
    <w:rsid w:val="005E2098"/>
    <w:rsid w:val="005E3BDB"/>
    <w:rsid w:val="005E56C8"/>
    <w:rsid w:val="005E5CB4"/>
    <w:rsid w:val="005E61AC"/>
    <w:rsid w:val="005F032A"/>
    <w:rsid w:val="005F1273"/>
    <w:rsid w:val="005F2227"/>
    <w:rsid w:val="005F2306"/>
    <w:rsid w:val="005F57CF"/>
    <w:rsid w:val="005F5AB0"/>
    <w:rsid w:val="005F6103"/>
    <w:rsid w:val="005F70E2"/>
    <w:rsid w:val="005F7DA3"/>
    <w:rsid w:val="00610EAE"/>
    <w:rsid w:val="00613137"/>
    <w:rsid w:val="0061427B"/>
    <w:rsid w:val="0062358A"/>
    <w:rsid w:val="0062573D"/>
    <w:rsid w:val="00634E3A"/>
    <w:rsid w:val="00637705"/>
    <w:rsid w:val="00640B01"/>
    <w:rsid w:val="006410F7"/>
    <w:rsid w:val="0064190E"/>
    <w:rsid w:val="00641E04"/>
    <w:rsid w:val="00645B0D"/>
    <w:rsid w:val="00667D66"/>
    <w:rsid w:val="00672948"/>
    <w:rsid w:val="00677E18"/>
    <w:rsid w:val="00681F16"/>
    <w:rsid w:val="00690EA9"/>
    <w:rsid w:val="00692830"/>
    <w:rsid w:val="006A05CF"/>
    <w:rsid w:val="006B158D"/>
    <w:rsid w:val="006B1F6F"/>
    <w:rsid w:val="006B7585"/>
    <w:rsid w:val="006C5866"/>
    <w:rsid w:val="006D399B"/>
    <w:rsid w:val="006E0F96"/>
    <w:rsid w:val="006E1254"/>
    <w:rsid w:val="006E265A"/>
    <w:rsid w:val="006E7F18"/>
    <w:rsid w:val="006F23A7"/>
    <w:rsid w:val="006F51A1"/>
    <w:rsid w:val="006F6EC0"/>
    <w:rsid w:val="006F7643"/>
    <w:rsid w:val="006F76A3"/>
    <w:rsid w:val="0071152B"/>
    <w:rsid w:val="00711598"/>
    <w:rsid w:val="00714946"/>
    <w:rsid w:val="007161D0"/>
    <w:rsid w:val="0071652A"/>
    <w:rsid w:val="00717746"/>
    <w:rsid w:val="00720F53"/>
    <w:rsid w:val="00722D03"/>
    <w:rsid w:val="00727695"/>
    <w:rsid w:val="00734999"/>
    <w:rsid w:val="007464D9"/>
    <w:rsid w:val="00746751"/>
    <w:rsid w:val="0074797E"/>
    <w:rsid w:val="007540BA"/>
    <w:rsid w:val="007578C3"/>
    <w:rsid w:val="0076296A"/>
    <w:rsid w:val="0076620B"/>
    <w:rsid w:val="007677EF"/>
    <w:rsid w:val="00767F97"/>
    <w:rsid w:val="00771AC3"/>
    <w:rsid w:val="00774215"/>
    <w:rsid w:val="00781BD2"/>
    <w:rsid w:val="0078477C"/>
    <w:rsid w:val="00786901"/>
    <w:rsid w:val="00790464"/>
    <w:rsid w:val="00790529"/>
    <w:rsid w:val="00795A64"/>
    <w:rsid w:val="0079677C"/>
    <w:rsid w:val="007A18A0"/>
    <w:rsid w:val="007A5A1B"/>
    <w:rsid w:val="007A5D77"/>
    <w:rsid w:val="007A6150"/>
    <w:rsid w:val="007B15A0"/>
    <w:rsid w:val="007B2F3C"/>
    <w:rsid w:val="007B64CF"/>
    <w:rsid w:val="007C30AB"/>
    <w:rsid w:val="007C5BC4"/>
    <w:rsid w:val="007D79D9"/>
    <w:rsid w:val="007E018C"/>
    <w:rsid w:val="007E0CB5"/>
    <w:rsid w:val="007E143F"/>
    <w:rsid w:val="007E3317"/>
    <w:rsid w:val="007E53B2"/>
    <w:rsid w:val="007E6A79"/>
    <w:rsid w:val="007F0FF9"/>
    <w:rsid w:val="007F52C2"/>
    <w:rsid w:val="00802411"/>
    <w:rsid w:val="0080420D"/>
    <w:rsid w:val="008051D4"/>
    <w:rsid w:val="00807DD6"/>
    <w:rsid w:val="00813DA3"/>
    <w:rsid w:val="00814C11"/>
    <w:rsid w:val="008158FC"/>
    <w:rsid w:val="00821813"/>
    <w:rsid w:val="008257E9"/>
    <w:rsid w:val="008272B0"/>
    <w:rsid w:val="0083032D"/>
    <w:rsid w:val="00833AE0"/>
    <w:rsid w:val="008344DC"/>
    <w:rsid w:val="00835554"/>
    <w:rsid w:val="00852B2B"/>
    <w:rsid w:val="0085765A"/>
    <w:rsid w:val="00862232"/>
    <w:rsid w:val="00866E01"/>
    <w:rsid w:val="00867A8F"/>
    <w:rsid w:val="008714EF"/>
    <w:rsid w:val="00871EFB"/>
    <w:rsid w:val="00873289"/>
    <w:rsid w:val="00877FE9"/>
    <w:rsid w:val="00880786"/>
    <w:rsid w:val="00881EA5"/>
    <w:rsid w:val="00882788"/>
    <w:rsid w:val="008831AC"/>
    <w:rsid w:val="008846A0"/>
    <w:rsid w:val="00895928"/>
    <w:rsid w:val="008973E6"/>
    <w:rsid w:val="0089766E"/>
    <w:rsid w:val="008A233E"/>
    <w:rsid w:val="008A4FB5"/>
    <w:rsid w:val="008A5927"/>
    <w:rsid w:val="008B0930"/>
    <w:rsid w:val="008B62D8"/>
    <w:rsid w:val="008B751C"/>
    <w:rsid w:val="008C0E1B"/>
    <w:rsid w:val="008D1466"/>
    <w:rsid w:val="008E1B11"/>
    <w:rsid w:val="008E46DF"/>
    <w:rsid w:val="008E4DF6"/>
    <w:rsid w:val="008F3D18"/>
    <w:rsid w:val="008F5CF3"/>
    <w:rsid w:val="00905F9E"/>
    <w:rsid w:val="00906C24"/>
    <w:rsid w:val="009079AA"/>
    <w:rsid w:val="00911C7E"/>
    <w:rsid w:val="00912BBB"/>
    <w:rsid w:val="0091491F"/>
    <w:rsid w:val="0092030B"/>
    <w:rsid w:val="009208C8"/>
    <w:rsid w:val="00921CD7"/>
    <w:rsid w:val="00924037"/>
    <w:rsid w:val="00924C02"/>
    <w:rsid w:val="00930E65"/>
    <w:rsid w:val="009414E1"/>
    <w:rsid w:val="009532E5"/>
    <w:rsid w:val="009552C2"/>
    <w:rsid w:val="00955EB9"/>
    <w:rsid w:val="0095797C"/>
    <w:rsid w:val="00962668"/>
    <w:rsid w:val="0096336B"/>
    <w:rsid w:val="009640C2"/>
    <w:rsid w:val="00966478"/>
    <w:rsid w:val="00970108"/>
    <w:rsid w:val="009717D2"/>
    <w:rsid w:val="009759D3"/>
    <w:rsid w:val="009808EF"/>
    <w:rsid w:val="00983246"/>
    <w:rsid w:val="00984AF6"/>
    <w:rsid w:val="00985EB9"/>
    <w:rsid w:val="00996597"/>
    <w:rsid w:val="009968A7"/>
    <w:rsid w:val="00996A39"/>
    <w:rsid w:val="00997C32"/>
    <w:rsid w:val="009A1BD7"/>
    <w:rsid w:val="009A2CFC"/>
    <w:rsid w:val="009A437F"/>
    <w:rsid w:val="009A7B42"/>
    <w:rsid w:val="009A7E0D"/>
    <w:rsid w:val="009B1788"/>
    <w:rsid w:val="009C742B"/>
    <w:rsid w:val="009D24C3"/>
    <w:rsid w:val="009D2930"/>
    <w:rsid w:val="009D3EC8"/>
    <w:rsid w:val="009D57B3"/>
    <w:rsid w:val="009E0885"/>
    <w:rsid w:val="009E3105"/>
    <w:rsid w:val="009E5948"/>
    <w:rsid w:val="009E59E9"/>
    <w:rsid w:val="009F0665"/>
    <w:rsid w:val="009F0922"/>
    <w:rsid w:val="009F1D03"/>
    <w:rsid w:val="009F3922"/>
    <w:rsid w:val="00A00273"/>
    <w:rsid w:val="00A03020"/>
    <w:rsid w:val="00A05ECF"/>
    <w:rsid w:val="00A06622"/>
    <w:rsid w:val="00A11DE5"/>
    <w:rsid w:val="00A214BD"/>
    <w:rsid w:val="00A25CFB"/>
    <w:rsid w:val="00A36506"/>
    <w:rsid w:val="00A369A2"/>
    <w:rsid w:val="00A36B04"/>
    <w:rsid w:val="00A37F01"/>
    <w:rsid w:val="00A41231"/>
    <w:rsid w:val="00A45B9E"/>
    <w:rsid w:val="00A53E19"/>
    <w:rsid w:val="00A555BD"/>
    <w:rsid w:val="00A562DC"/>
    <w:rsid w:val="00A6678B"/>
    <w:rsid w:val="00A67954"/>
    <w:rsid w:val="00A67EF1"/>
    <w:rsid w:val="00A72850"/>
    <w:rsid w:val="00A72B53"/>
    <w:rsid w:val="00A73DDF"/>
    <w:rsid w:val="00A755F1"/>
    <w:rsid w:val="00A7648F"/>
    <w:rsid w:val="00A842A4"/>
    <w:rsid w:val="00A86258"/>
    <w:rsid w:val="00A8678F"/>
    <w:rsid w:val="00A92198"/>
    <w:rsid w:val="00A9518D"/>
    <w:rsid w:val="00AA2799"/>
    <w:rsid w:val="00AB42A5"/>
    <w:rsid w:val="00AB4606"/>
    <w:rsid w:val="00AC4269"/>
    <w:rsid w:val="00AC4F84"/>
    <w:rsid w:val="00AC73A2"/>
    <w:rsid w:val="00AD3389"/>
    <w:rsid w:val="00AD5179"/>
    <w:rsid w:val="00AD7787"/>
    <w:rsid w:val="00AF11B7"/>
    <w:rsid w:val="00AF223E"/>
    <w:rsid w:val="00AF56E1"/>
    <w:rsid w:val="00AF66AD"/>
    <w:rsid w:val="00AF689D"/>
    <w:rsid w:val="00B009C6"/>
    <w:rsid w:val="00B020B0"/>
    <w:rsid w:val="00B034A6"/>
    <w:rsid w:val="00B0562E"/>
    <w:rsid w:val="00B153FF"/>
    <w:rsid w:val="00B16D6D"/>
    <w:rsid w:val="00B25AA4"/>
    <w:rsid w:val="00B273C8"/>
    <w:rsid w:val="00B3137F"/>
    <w:rsid w:val="00B3207E"/>
    <w:rsid w:val="00B46AA2"/>
    <w:rsid w:val="00B47794"/>
    <w:rsid w:val="00B50A92"/>
    <w:rsid w:val="00B528DC"/>
    <w:rsid w:val="00B53C4B"/>
    <w:rsid w:val="00B541BE"/>
    <w:rsid w:val="00B5610E"/>
    <w:rsid w:val="00B5710C"/>
    <w:rsid w:val="00B61322"/>
    <w:rsid w:val="00B64628"/>
    <w:rsid w:val="00B74F85"/>
    <w:rsid w:val="00B75F74"/>
    <w:rsid w:val="00B76632"/>
    <w:rsid w:val="00B76F95"/>
    <w:rsid w:val="00B835F1"/>
    <w:rsid w:val="00B85166"/>
    <w:rsid w:val="00BA20F4"/>
    <w:rsid w:val="00BA5DA3"/>
    <w:rsid w:val="00BB1312"/>
    <w:rsid w:val="00BB1917"/>
    <w:rsid w:val="00BB22FC"/>
    <w:rsid w:val="00BB39FF"/>
    <w:rsid w:val="00BB3DE1"/>
    <w:rsid w:val="00BB6AFC"/>
    <w:rsid w:val="00BC1D72"/>
    <w:rsid w:val="00BC211D"/>
    <w:rsid w:val="00BC3218"/>
    <w:rsid w:val="00BC363A"/>
    <w:rsid w:val="00BC72D5"/>
    <w:rsid w:val="00BC7ADF"/>
    <w:rsid w:val="00BD053C"/>
    <w:rsid w:val="00BD12EB"/>
    <w:rsid w:val="00BD19DB"/>
    <w:rsid w:val="00BD72FC"/>
    <w:rsid w:val="00BE3D3F"/>
    <w:rsid w:val="00BE5EDB"/>
    <w:rsid w:val="00BF1714"/>
    <w:rsid w:val="00BF2C2B"/>
    <w:rsid w:val="00BF2C75"/>
    <w:rsid w:val="00BF5715"/>
    <w:rsid w:val="00BF5C96"/>
    <w:rsid w:val="00BF7726"/>
    <w:rsid w:val="00C01DC9"/>
    <w:rsid w:val="00C072AA"/>
    <w:rsid w:val="00C10935"/>
    <w:rsid w:val="00C1137C"/>
    <w:rsid w:val="00C11450"/>
    <w:rsid w:val="00C117EF"/>
    <w:rsid w:val="00C133A9"/>
    <w:rsid w:val="00C21742"/>
    <w:rsid w:val="00C2271C"/>
    <w:rsid w:val="00C23657"/>
    <w:rsid w:val="00C40503"/>
    <w:rsid w:val="00C44DF1"/>
    <w:rsid w:val="00C45180"/>
    <w:rsid w:val="00C4770B"/>
    <w:rsid w:val="00C504E7"/>
    <w:rsid w:val="00C53B47"/>
    <w:rsid w:val="00C56B03"/>
    <w:rsid w:val="00C61409"/>
    <w:rsid w:val="00C6415F"/>
    <w:rsid w:val="00C665D4"/>
    <w:rsid w:val="00C711A2"/>
    <w:rsid w:val="00C71D8D"/>
    <w:rsid w:val="00C75E5A"/>
    <w:rsid w:val="00C81C2D"/>
    <w:rsid w:val="00C84703"/>
    <w:rsid w:val="00C84FF0"/>
    <w:rsid w:val="00C8523D"/>
    <w:rsid w:val="00C86548"/>
    <w:rsid w:val="00C877F5"/>
    <w:rsid w:val="00C90EA1"/>
    <w:rsid w:val="00C9303C"/>
    <w:rsid w:val="00CA31CA"/>
    <w:rsid w:val="00CA5EF2"/>
    <w:rsid w:val="00CB0A76"/>
    <w:rsid w:val="00CB0C21"/>
    <w:rsid w:val="00CB3391"/>
    <w:rsid w:val="00CB3CC8"/>
    <w:rsid w:val="00CC0B5A"/>
    <w:rsid w:val="00CC4473"/>
    <w:rsid w:val="00CC53AF"/>
    <w:rsid w:val="00CD08B0"/>
    <w:rsid w:val="00CD0B67"/>
    <w:rsid w:val="00CD1736"/>
    <w:rsid w:val="00CD4D53"/>
    <w:rsid w:val="00CD69B5"/>
    <w:rsid w:val="00CD7707"/>
    <w:rsid w:val="00CE1D56"/>
    <w:rsid w:val="00CE2C7C"/>
    <w:rsid w:val="00CE4F19"/>
    <w:rsid w:val="00CF315A"/>
    <w:rsid w:val="00CF3C73"/>
    <w:rsid w:val="00CF45FF"/>
    <w:rsid w:val="00CF4F7E"/>
    <w:rsid w:val="00CF6BF7"/>
    <w:rsid w:val="00D02C81"/>
    <w:rsid w:val="00D048F0"/>
    <w:rsid w:val="00D05DF3"/>
    <w:rsid w:val="00D108CA"/>
    <w:rsid w:val="00D13948"/>
    <w:rsid w:val="00D13AF4"/>
    <w:rsid w:val="00D2141C"/>
    <w:rsid w:val="00D2187F"/>
    <w:rsid w:val="00D27F13"/>
    <w:rsid w:val="00D3341A"/>
    <w:rsid w:val="00D34D6A"/>
    <w:rsid w:val="00D35318"/>
    <w:rsid w:val="00D3545C"/>
    <w:rsid w:val="00D357EE"/>
    <w:rsid w:val="00D36192"/>
    <w:rsid w:val="00D376C6"/>
    <w:rsid w:val="00D377A6"/>
    <w:rsid w:val="00D40C47"/>
    <w:rsid w:val="00D40CBE"/>
    <w:rsid w:val="00D52985"/>
    <w:rsid w:val="00D5455F"/>
    <w:rsid w:val="00D55E0A"/>
    <w:rsid w:val="00D56BE6"/>
    <w:rsid w:val="00D61337"/>
    <w:rsid w:val="00D63961"/>
    <w:rsid w:val="00D653AC"/>
    <w:rsid w:val="00D66014"/>
    <w:rsid w:val="00D75CAC"/>
    <w:rsid w:val="00D764D9"/>
    <w:rsid w:val="00D80E93"/>
    <w:rsid w:val="00D835CD"/>
    <w:rsid w:val="00D842F8"/>
    <w:rsid w:val="00D8719C"/>
    <w:rsid w:val="00D97E74"/>
    <w:rsid w:val="00DA20B6"/>
    <w:rsid w:val="00DA2650"/>
    <w:rsid w:val="00DA54AC"/>
    <w:rsid w:val="00DB579C"/>
    <w:rsid w:val="00DC2116"/>
    <w:rsid w:val="00DC3573"/>
    <w:rsid w:val="00DC56D0"/>
    <w:rsid w:val="00DC6567"/>
    <w:rsid w:val="00DC6A57"/>
    <w:rsid w:val="00DD0410"/>
    <w:rsid w:val="00DD0A42"/>
    <w:rsid w:val="00DD33E1"/>
    <w:rsid w:val="00DD3B2E"/>
    <w:rsid w:val="00DD661F"/>
    <w:rsid w:val="00DD73C2"/>
    <w:rsid w:val="00DE133C"/>
    <w:rsid w:val="00DE491E"/>
    <w:rsid w:val="00DE7BEC"/>
    <w:rsid w:val="00DF6A48"/>
    <w:rsid w:val="00E027AE"/>
    <w:rsid w:val="00E04EA9"/>
    <w:rsid w:val="00E0594B"/>
    <w:rsid w:val="00E113B1"/>
    <w:rsid w:val="00E1341D"/>
    <w:rsid w:val="00E1365B"/>
    <w:rsid w:val="00E13CEB"/>
    <w:rsid w:val="00E163C4"/>
    <w:rsid w:val="00E16A9D"/>
    <w:rsid w:val="00E16D9B"/>
    <w:rsid w:val="00E17E35"/>
    <w:rsid w:val="00E20F9E"/>
    <w:rsid w:val="00E21669"/>
    <w:rsid w:val="00E218B5"/>
    <w:rsid w:val="00E23D93"/>
    <w:rsid w:val="00E249EF"/>
    <w:rsid w:val="00E24CCB"/>
    <w:rsid w:val="00E2552C"/>
    <w:rsid w:val="00E31871"/>
    <w:rsid w:val="00E35564"/>
    <w:rsid w:val="00E36591"/>
    <w:rsid w:val="00E37F2D"/>
    <w:rsid w:val="00E51348"/>
    <w:rsid w:val="00E5244C"/>
    <w:rsid w:val="00E54A15"/>
    <w:rsid w:val="00E629EB"/>
    <w:rsid w:val="00E64F8C"/>
    <w:rsid w:val="00E66891"/>
    <w:rsid w:val="00E66A88"/>
    <w:rsid w:val="00E670AD"/>
    <w:rsid w:val="00E7512F"/>
    <w:rsid w:val="00E80CF9"/>
    <w:rsid w:val="00E82D8C"/>
    <w:rsid w:val="00E82DF9"/>
    <w:rsid w:val="00E82E1B"/>
    <w:rsid w:val="00E82E65"/>
    <w:rsid w:val="00E85352"/>
    <w:rsid w:val="00E858D4"/>
    <w:rsid w:val="00E859DB"/>
    <w:rsid w:val="00E86194"/>
    <w:rsid w:val="00E86A5D"/>
    <w:rsid w:val="00E9196C"/>
    <w:rsid w:val="00E91A81"/>
    <w:rsid w:val="00E935E2"/>
    <w:rsid w:val="00E965C7"/>
    <w:rsid w:val="00EA324A"/>
    <w:rsid w:val="00EA46E2"/>
    <w:rsid w:val="00EA52B1"/>
    <w:rsid w:val="00EB3B24"/>
    <w:rsid w:val="00EB6570"/>
    <w:rsid w:val="00EC064A"/>
    <w:rsid w:val="00EC19EA"/>
    <w:rsid w:val="00EC297E"/>
    <w:rsid w:val="00EC42E4"/>
    <w:rsid w:val="00EC5F79"/>
    <w:rsid w:val="00EC77EB"/>
    <w:rsid w:val="00EC7839"/>
    <w:rsid w:val="00ED06EA"/>
    <w:rsid w:val="00ED3426"/>
    <w:rsid w:val="00ED3EEE"/>
    <w:rsid w:val="00ED519C"/>
    <w:rsid w:val="00ED6918"/>
    <w:rsid w:val="00ED6ED2"/>
    <w:rsid w:val="00EE1F10"/>
    <w:rsid w:val="00EE2458"/>
    <w:rsid w:val="00EE3753"/>
    <w:rsid w:val="00EF220C"/>
    <w:rsid w:val="00F0003E"/>
    <w:rsid w:val="00F000E7"/>
    <w:rsid w:val="00F02CA4"/>
    <w:rsid w:val="00F064B3"/>
    <w:rsid w:val="00F10C0B"/>
    <w:rsid w:val="00F11BC4"/>
    <w:rsid w:val="00F166A9"/>
    <w:rsid w:val="00F17790"/>
    <w:rsid w:val="00F216A1"/>
    <w:rsid w:val="00F403CB"/>
    <w:rsid w:val="00F54927"/>
    <w:rsid w:val="00F57F71"/>
    <w:rsid w:val="00F62889"/>
    <w:rsid w:val="00F64E9A"/>
    <w:rsid w:val="00F65A49"/>
    <w:rsid w:val="00F65DDF"/>
    <w:rsid w:val="00F732E8"/>
    <w:rsid w:val="00F743A4"/>
    <w:rsid w:val="00F768B5"/>
    <w:rsid w:val="00F84276"/>
    <w:rsid w:val="00F85957"/>
    <w:rsid w:val="00F90B7C"/>
    <w:rsid w:val="00F925D7"/>
    <w:rsid w:val="00F93A39"/>
    <w:rsid w:val="00F961FD"/>
    <w:rsid w:val="00F962AB"/>
    <w:rsid w:val="00FA0F74"/>
    <w:rsid w:val="00FA329C"/>
    <w:rsid w:val="00FA3DBF"/>
    <w:rsid w:val="00FB13BC"/>
    <w:rsid w:val="00FB4C9E"/>
    <w:rsid w:val="00FB6435"/>
    <w:rsid w:val="00FC0944"/>
    <w:rsid w:val="00FC4493"/>
    <w:rsid w:val="00FC595B"/>
    <w:rsid w:val="00FC610D"/>
    <w:rsid w:val="00FC6281"/>
    <w:rsid w:val="00FD15EF"/>
    <w:rsid w:val="00FD1A77"/>
    <w:rsid w:val="00FD3E3D"/>
    <w:rsid w:val="00FD729E"/>
    <w:rsid w:val="00FD785D"/>
    <w:rsid w:val="00FE1D99"/>
    <w:rsid w:val="00FE531B"/>
    <w:rsid w:val="00FE56CD"/>
    <w:rsid w:val="00FE7FC7"/>
    <w:rsid w:val="00FF281D"/>
    <w:rsid w:val="00FF64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B5BBC4"/>
  <w15:docId w15:val="{B1F6F185-B2CD-4CC0-9AB4-96C03990D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D54AB"/>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1479"/>
    <w:rPr>
      <w:rFonts w:ascii="Tahoma" w:hAnsi="Tahoma" w:cs="Tahoma"/>
      <w:sz w:val="16"/>
      <w:szCs w:val="16"/>
    </w:rPr>
  </w:style>
  <w:style w:type="character" w:customStyle="1" w:styleId="BalloonTextChar">
    <w:name w:val="Balloon Text Char"/>
    <w:basedOn w:val="DefaultParagraphFont"/>
    <w:link w:val="BalloonText"/>
    <w:uiPriority w:val="99"/>
    <w:semiHidden/>
    <w:rsid w:val="00481479"/>
    <w:rPr>
      <w:rFonts w:ascii="Tahoma" w:eastAsia="Times New Roman" w:hAnsi="Tahoma" w:cs="Tahoma"/>
      <w:color w:val="000000"/>
      <w:sz w:val="16"/>
      <w:szCs w:val="16"/>
    </w:rPr>
  </w:style>
  <w:style w:type="paragraph" w:styleId="ListParagraph">
    <w:name w:val="List Paragraph"/>
    <w:aliases w:val="Nummerierung,Listenabsatz1"/>
    <w:basedOn w:val="Normal"/>
    <w:link w:val="ListParagraphChar"/>
    <w:uiPriority w:val="34"/>
    <w:qFormat/>
    <w:rsid w:val="00282D5A"/>
    <w:pPr>
      <w:ind w:left="720"/>
      <w:contextualSpacing/>
    </w:pPr>
  </w:style>
  <w:style w:type="paragraph" w:customStyle="1" w:styleId="WW-BodyText2">
    <w:name w:val="WW-Body Text 2"/>
    <w:basedOn w:val="Normal"/>
    <w:rsid w:val="003A4E4B"/>
    <w:pPr>
      <w:pBdr>
        <w:top w:val="none" w:sz="0" w:space="0" w:color="auto"/>
        <w:left w:val="none" w:sz="0" w:space="0" w:color="auto"/>
        <w:bottom w:val="none" w:sz="0" w:space="0" w:color="auto"/>
        <w:right w:val="none" w:sz="0" w:space="0" w:color="auto"/>
        <w:between w:val="none" w:sz="0" w:space="0" w:color="auto"/>
      </w:pBdr>
      <w:suppressAutoHyphens/>
      <w:jc w:val="both"/>
    </w:pPr>
    <w:rPr>
      <w:bCs/>
      <w:color w:val="auto"/>
      <w:sz w:val="20"/>
      <w:szCs w:val="20"/>
      <w:lang w:val="fr-FR" w:eastAsia="ar-SA"/>
    </w:rPr>
  </w:style>
  <w:style w:type="paragraph" w:customStyle="1" w:styleId="Normal0">
    <w:name w:val="Normal~"/>
    <w:basedOn w:val="Normal"/>
    <w:rsid w:val="00BF5715"/>
    <w:pPr>
      <w:widowControl w:val="0"/>
      <w:pBdr>
        <w:top w:val="none" w:sz="0" w:space="0" w:color="auto"/>
        <w:left w:val="none" w:sz="0" w:space="0" w:color="auto"/>
        <w:bottom w:val="none" w:sz="0" w:space="0" w:color="auto"/>
        <w:right w:val="none" w:sz="0" w:space="0" w:color="auto"/>
        <w:between w:val="none" w:sz="0" w:space="0" w:color="auto"/>
      </w:pBdr>
    </w:pPr>
    <w:rPr>
      <w:color w:val="auto"/>
      <w:szCs w:val="20"/>
    </w:rPr>
  </w:style>
  <w:style w:type="character" w:styleId="Hyperlink">
    <w:name w:val="Hyperlink"/>
    <w:basedOn w:val="DefaultParagraphFont"/>
    <w:uiPriority w:val="99"/>
    <w:unhideWhenUsed/>
    <w:rsid w:val="007464D9"/>
    <w:rPr>
      <w:color w:val="0000FF" w:themeColor="hyperlink"/>
      <w:u w:val="single"/>
    </w:rPr>
  </w:style>
  <w:style w:type="numbering" w:customStyle="1" w:styleId="Style1">
    <w:name w:val="Style1"/>
    <w:uiPriority w:val="99"/>
    <w:rsid w:val="00561F10"/>
    <w:pPr>
      <w:numPr>
        <w:numId w:val="20"/>
      </w:numPr>
    </w:pPr>
  </w:style>
  <w:style w:type="paragraph" w:styleId="FootnoteText">
    <w:name w:val="footnote text"/>
    <w:basedOn w:val="Normal"/>
    <w:link w:val="FootnoteTextChar"/>
    <w:uiPriority w:val="99"/>
    <w:semiHidden/>
    <w:unhideWhenUsed/>
    <w:rsid w:val="001B11FE"/>
    <w:rPr>
      <w:sz w:val="20"/>
      <w:szCs w:val="20"/>
    </w:rPr>
  </w:style>
  <w:style w:type="character" w:customStyle="1" w:styleId="FootnoteTextChar">
    <w:name w:val="Footnote Text Char"/>
    <w:basedOn w:val="DefaultParagraphFont"/>
    <w:link w:val="FootnoteText"/>
    <w:uiPriority w:val="99"/>
    <w:semiHidden/>
    <w:rsid w:val="001B11FE"/>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1B11FE"/>
    <w:rPr>
      <w:vertAlign w:val="superscript"/>
    </w:rPr>
  </w:style>
  <w:style w:type="paragraph" w:styleId="Header">
    <w:name w:val="header"/>
    <w:basedOn w:val="Normal"/>
    <w:link w:val="HeaderChar"/>
    <w:uiPriority w:val="99"/>
    <w:unhideWhenUsed/>
    <w:rsid w:val="00921CD7"/>
    <w:pPr>
      <w:tabs>
        <w:tab w:val="center" w:pos="4680"/>
        <w:tab w:val="right" w:pos="9360"/>
      </w:tabs>
    </w:pPr>
  </w:style>
  <w:style w:type="character" w:customStyle="1" w:styleId="HeaderChar">
    <w:name w:val="Header Char"/>
    <w:basedOn w:val="DefaultParagraphFont"/>
    <w:link w:val="Header"/>
    <w:uiPriority w:val="99"/>
    <w:rsid w:val="00921CD7"/>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921CD7"/>
    <w:pPr>
      <w:tabs>
        <w:tab w:val="center" w:pos="4680"/>
        <w:tab w:val="right" w:pos="9360"/>
      </w:tabs>
    </w:pPr>
  </w:style>
  <w:style w:type="character" w:customStyle="1" w:styleId="FooterChar">
    <w:name w:val="Footer Char"/>
    <w:basedOn w:val="DefaultParagraphFont"/>
    <w:link w:val="Footer"/>
    <w:uiPriority w:val="99"/>
    <w:rsid w:val="00921CD7"/>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FE1D99"/>
    <w:rPr>
      <w:sz w:val="18"/>
      <w:szCs w:val="18"/>
    </w:rPr>
  </w:style>
  <w:style w:type="paragraph" w:styleId="CommentText">
    <w:name w:val="annotation text"/>
    <w:basedOn w:val="Normal"/>
    <w:link w:val="CommentTextChar"/>
    <w:uiPriority w:val="99"/>
    <w:semiHidden/>
    <w:unhideWhenUsed/>
    <w:rsid w:val="00FE1D99"/>
  </w:style>
  <w:style w:type="character" w:customStyle="1" w:styleId="CommentTextChar">
    <w:name w:val="Comment Text Char"/>
    <w:basedOn w:val="DefaultParagraphFont"/>
    <w:link w:val="CommentText"/>
    <w:uiPriority w:val="99"/>
    <w:semiHidden/>
    <w:rsid w:val="00FE1D99"/>
    <w:rPr>
      <w:rFonts w:ascii="Times New Roman" w:eastAsia="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FE1D99"/>
    <w:rPr>
      <w:b/>
      <w:bCs/>
      <w:sz w:val="20"/>
      <w:szCs w:val="20"/>
    </w:rPr>
  </w:style>
  <w:style w:type="character" w:customStyle="1" w:styleId="CommentSubjectChar">
    <w:name w:val="Comment Subject Char"/>
    <w:basedOn w:val="CommentTextChar"/>
    <w:link w:val="CommentSubject"/>
    <w:uiPriority w:val="99"/>
    <w:semiHidden/>
    <w:rsid w:val="00FE1D99"/>
    <w:rPr>
      <w:rFonts w:ascii="Times New Roman" w:eastAsia="Times New Roman" w:hAnsi="Times New Roman" w:cs="Times New Roman"/>
      <w:b/>
      <w:bCs/>
      <w:color w:val="000000"/>
      <w:sz w:val="20"/>
      <w:szCs w:val="20"/>
    </w:rPr>
  </w:style>
  <w:style w:type="character" w:customStyle="1" w:styleId="ListParagraphChar">
    <w:name w:val="List Paragraph Char"/>
    <w:aliases w:val="Nummerierung Char,Listenabsatz1 Char"/>
    <w:link w:val="ListParagraph"/>
    <w:uiPriority w:val="34"/>
    <w:locked/>
    <w:rsid w:val="00A9518D"/>
    <w:rPr>
      <w:rFonts w:ascii="Times New Roman" w:eastAsia="Times New Roman" w:hAnsi="Times New Roman" w:cs="Times New Roman"/>
      <w:color w:val="000000"/>
      <w:sz w:val="24"/>
      <w:szCs w:val="24"/>
    </w:rPr>
  </w:style>
  <w:style w:type="paragraph" w:styleId="Revision">
    <w:name w:val="Revision"/>
    <w:hidden/>
    <w:uiPriority w:val="99"/>
    <w:semiHidden/>
    <w:rsid w:val="005814FD"/>
    <w:pPr>
      <w:spacing w:after="0" w:line="240" w:lineRule="auto"/>
    </w:pPr>
    <w:rPr>
      <w:rFonts w:ascii="Times New Roman" w:eastAsia="Times New Roman" w:hAnsi="Times New Roman" w:cs="Times New Roman"/>
      <w:color w:val="000000"/>
      <w:sz w:val="24"/>
      <w:szCs w:val="24"/>
    </w:rPr>
  </w:style>
  <w:style w:type="character" w:styleId="PageNumber">
    <w:name w:val="page number"/>
    <w:basedOn w:val="DefaultParagraphFont"/>
    <w:uiPriority w:val="99"/>
    <w:semiHidden/>
    <w:unhideWhenUsed/>
    <w:rsid w:val="00D35318"/>
  </w:style>
  <w:style w:type="paragraph" w:styleId="BodyText">
    <w:name w:val="Body Text"/>
    <w:basedOn w:val="Normal"/>
    <w:link w:val="BodyTextChar"/>
    <w:rsid w:val="00930E65"/>
    <w:pPr>
      <w:pBdr>
        <w:top w:val="none" w:sz="0" w:space="0" w:color="auto"/>
        <w:left w:val="none" w:sz="0" w:space="0" w:color="auto"/>
        <w:bottom w:val="none" w:sz="0" w:space="0" w:color="auto"/>
        <w:right w:val="none" w:sz="0" w:space="0" w:color="auto"/>
        <w:between w:val="none" w:sz="0" w:space="0" w:color="auto"/>
      </w:pBdr>
      <w:spacing w:before="120" w:after="120"/>
    </w:pPr>
    <w:rPr>
      <w:rFonts w:ascii="Calibri" w:hAnsi="Calibri"/>
      <w:color w:val="auto"/>
      <w:sz w:val="22"/>
      <w:szCs w:val="20"/>
    </w:rPr>
  </w:style>
  <w:style w:type="character" w:customStyle="1" w:styleId="BodyTextChar">
    <w:name w:val="Body Text Char"/>
    <w:basedOn w:val="DefaultParagraphFont"/>
    <w:link w:val="BodyText"/>
    <w:rsid w:val="00930E65"/>
    <w:rPr>
      <w:rFonts w:ascii="Calibri" w:eastAsia="Times New Roman" w:hAnsi="Calibri" w:cs="Times New Roman"/>
      <w:szCs w:val="20"/>
    </w:rPr>
  </w:style>
  <w:style w:type="character" w:styleId="UnresolvedMention">
    <w:name w:val="Unresolved Mention"/>
    <w:basedOn w:val="DefaultParagraphFont"/>
    <w:uiPriority w:val="99"/>
    <w:semiHidden/>
    <w:unhideWhenUsed/>
    <w:rsid w:val="00E668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579158">
      <w:bodyDiv w:val="1"/>
      <w:marLeft w:val="0"/>
      <w:marRight w:val="0"/>
      <w:marTop w:val="0"/>
      <w:marBottom w:val="0"/>
      <w:divBdr>
        <w:top w:val="none" w:sz="0" w:space="0" w:color="auto"/>
        <w:left w:val="none" w:sz="0" w:space="0" w:color="auto"/>
        <w:bottom w:val="none" w:sz="0" w:space="0" w:color="auto"/>
        <w:right w:val="none" w:sz="0" w:space="0" w:color="auto"/>
      </w:divBdr>
    </w:div>
    <w:div w:id="708187894">
      <w:bodyDiv w:val="1"/>
      <w:marLeft w:val="0"/>
      <w:marRight w:val="0"/>
      <w:marTop w:val="0"/>
      <w:marBottom w:val="0"/>
      <w:divBdr>
        <w:top w:val="none" w:sz="0" w:space="0" w:color="auto"/>
        <w:left w:val="none" w:sz="0" w:space="0" w:color="auto"/>
        <w:bottom w:val="none" w:sz="0" w:space="0" w:color="auto"/>
        <w:right w:val="none" w:sz="0" w:space="0" w:color="auto"/>
      </w:divBdr>
    </w:div>
    <w:div w:id="1058088581">
      <w:bodyDiv w:val="1"/>
      <w:marLeft w:val="0"/>
      <w:marRight w:val="0"/>
      <w:marTop w:val="0"/>
      <w:marBottom w:val="0"/>
      <w:divBdr>
        <w:top w:val="none" w:sz="0" w:space="0" w:color="auto"/>
        <w:left w:val="none" w:sz="0" w:space="0" w:color="auto"/>
        <w:bottom w:val="none" w:sz="0" w:space="0" w:color="auto"/>
        <w:right w:val="none" w:sz="0" w:space="0" w:color="auto"/>
      </w:divBdr>
    </w:div>
    <w:div w:id="137048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lltrack.r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9AEB2-20BF-4FE5-AD43-D00675805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2</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Paula Cretu</cp:lastModifiedBy>
  <cp:revision>29</cp:revision>
  <cp:lastPrinted>2017-09-01T09:23:00Z</cp:lastPrinted>
  <dcterms:created xsi:type="dcterms:W3CDTF">2019-05-29T10:42:00Z</dcterms:created>
  <dcterms:modified xsi:type="dcterms:W3CDTF">2020-03-12T09:15:00Z</dcterms:modified>
</cp:coreProperties>
</file>